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E3" w:rsidRDefault="00CD70A2" w:rsidP="00AE5BF7">
      <w:pPr>
        <w:rPr>
          <w:rFonts w:ascii="Century Gothic" w:hAnsi="Century Gothic"/>
        </w:rPr>
      </w:pPr>
      <w:r>
        <w:rPr>
          <w:noProof/>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-121920</wp:posOffset>
                </wp:positionV>
                <wp:extent cx="4914900" cy="2499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99360"/>
                        </a:xfrm>
                        <a:prstGeom prst="rect">
                          <a:avLst/>
                        </a:prstGeom>
                        <a:solidFill>
                          <a:srgbClr val="FFFFFF"/>
                        </a:solidFill>
                        <a:ln w="25400">
                          <a:solidFill>
                            <a:srgbClr val="000000"/>
                          </a:solidFill>
                          <a:miter lim="800000"/>
                          <a:headEnd/>
                          <a:tailEnd/>
                        </a:ln>
                      </wps:spPr>
                      <wps:txbx>
                        <w:txbxContent>
                          <w:p w:rsidR="00A62E38" w:rsidRPr="00B12182" w:rsidRDefault="00A62E38" w:rsidP="00121933">
                            <w:pPr>
                              <w:rPr>
                                <w:rFonts w:ascii="Century Gothic" w:hAnsi="Century Gothic"/>
                                <w:b/>
                                <w:color w:val="0000FF"/>
                                <w:sz w:val="36"/>
                                <w:szCs w:val="36"/>
                              </w:rPr>
                            </w:pPr>
                            <w:r>
                              <w:rPr>
                                <w:rFonts w:ascii="Century Gothic" w:hAnsi="Century Gothic"/>
                                <w:b/>
                                <w:color w:val="0000FF"/>
                                <w:sz w:val="36"/>
                                <w:szCs w:val="36"/>
                              </w:rPr>
                              <w:t>Finance &amp; Administration Officer</w:t>
                            </w:r>
                          </w:p>
                          <w:p w:rsidR="00A62E38" w:rsidRDefault="00A62E38" w:rsidP="00121933">
                            <w:pPr>
                              <w:rPr>
                                <w:rFonts w:ascii="Century Gothic" w:hAnsi="Century Gothic"/>
                              </w:rPr>
                            </w:pPr>
                          </w:p>
                          <w:p w:rsidR="00A62E38" w:rsidRDefault="00A62E38" w:rsidP="00F74514">
                            <w:pPr>
                              <w:rPr>
                                <w:rFonts w:ascii="Century Gothic" w:hAnsi="Century Gothic"/>
                              </w:rPr>
                            </w:pPr>
                            <w:bookmarkStart w:id="0" w:name="_Hlk82100537"/>
                            <w:r>
                              <w:rPr>
                                <w:rFonts w:ascii="Century Gothic" w:hAnsi="Century Gothic"/>
                              </w:rPr>
                              <w:t>22.5</w:t>
                            </w:r>
                            <w:r w:rsidRPr="0062644B">
                              <w:rPr>
                                <w:rFonts w:ascii="Century Gothic" w:hAnsi="Century Gothic"/>
                              </w:rPr>
                              <w:t xml:space="preserve"> hours per week </w:t>
                            </w:r>
                            <w:r>
                              <w:rPr>
                                <w:rFonts w:ascii="Century Gothic" w:hAnsi="Century Gothic"/>
                              </w:rPr>
                              <w:t>(over 3-5 days per week)</w:t>
                            </w:r>
                          </w:p>
                          <w:p w:rsidR="00A62E38" w:rsidRDefault="00A62E38" w:rsidP="00F74514">
                            <w:pPr>
                              <w:rPr>
                                <w:rFonts w:ascii="Century Gothic" w:hAnsi="Century Gothic"/>
                              </w:rPr>
                            </w:pPr>
                          </w:p>
                          <w:p w:rsidR="00A62E38" w:rsidRDefault="00A62E38" w:rsidP="00121933">
                            <w:pPr>
                              <w:rPr>
                                <w:rFonts w:ascii="Century Gothic" w:hAnsi="Century Gothic"/>
                              </w:rPr>
                            </w:pPr>
                            <w:r w:rsidRPr="00E55471">
                              <w:rPr>
                                <w:rFonts w:ascii="Century Gothic" w:hAnsi="Century Gothic"/>
                                <w:bCs/>
                              </w:rPr>
                              <w:t>£</w:t>
                            </w:r>
                            <w:r>
                              <w:rPr>
                                <w:rFonts w:ascii="Century Gothic" w:hAnsi="Century Gothic"/>
                                <w:bCs/>
                              </w:rPr>
                              <w:t>17,867 - £18,819</w:t>
                            </w:r>
                            <w:r w:rsidRPr="00E55471">
                              <w:rPr>
                                <w:rFonts w:ascii="Century Gothic" w:hAnsi="Century Gothic"/>
                                <w:bCs/>
                              </w:rPr>
                              <w:t xml:space="preserve"> </w:t>
                            </w:r>
                            <w:bookmarkEnd w:id="0"/>
                            <w:r w:rsidRPr="0062644B">
                              <w:rPr>
                                <w:rFonts w:ascii="Century Gothic" w:hAnsi="Century Gothic"/>
                              </w:rPr>
                              <w:t>pa</w:t>
                            </w:r>
                            <w:r>
                              <w:rPr>
                                <w:rFonts w:ascii="Century Gothic" w:hAnsi="Century Gothic"/>
                              </w:rPr>
                              <w:t xml:space="preserve"> </w:t>
                            </w:r>
                            <w:r w:rsidRPr="0081120E">
                              <w:rPr>
                                <w:rFonts w:ascii="Century Gothic" w:hAnsi="Century Gothic"/>
                              </w:rPr>
                              <w:t xml:space="preserve">plus </w:t>
                            </w:r>
                            <w:r>
                              <w:rPr>
                                <w:rFonts w:ascii="Century Gothic" w:hAnsi="Century Gothic"/>
                              </w:rPr>
                              <w:t>8</w:t>
                            </w:r>
                            <w:r w:rsidRPr="0081120E">
                              <w:rPr>
                                <w:rFonts w:ascii="Century Gothic" w:hAnsi="Century Gothic"/>
                              </w:rPr>
                              <w:t>% pension contribution</w:t>
                            </w:r>
                          </w:p>
                          <w:p w:rsidR="00A62E38" w:rsidRPr="0081120E" w:rsidRDefault="00A62E38" w:rsidP="00121933">
                            <w:pPr>
                              <w:rPr>
                                <w:rFonts w:ascii="Century Gothic" w:hAnsi="Century Gothic"/>
                              </w:rPr>
                            </w:pPr>
                            <w:r>
                              <w:rPr>
                                <w:rFonts w:ascii="Century Gothic" w:hAnsi="Century Gothic"/>
                              </w:rPr>
                              <w:t>(Full-time equivalent £29,777 - £31,364)</w:t>
                            </w:r>
                          </w:p>
                          <w:p w:rsidR="00A62E38" w:rsidRDefault="00A62E38" w:rsidP="00121933">
                            <w:pPr>
                              <w:rPr>
                                <w:rFonts w:ascii="Century Gothic" w:hAnsi="Century Gothic"/>
                              </w:rPr>
                            </w:pPr>
                          </w:p>
                          <w:p w:rsidR="00A62E38" w:rsidRPr="00025812" w:rsidRDefault="00A62E38" w:rsidP="00121933">
                            <w:pPr>
                              <w:rPr>
                                <w:rFonts w:ascii="Century Gothic" w:hAnsi="Century Gothic"/>
                              </w:rPr>
                            </w:pPr>
                            <w:r w:rsidRPr="00025812">
                              <w:rPr>
                                <w:rFonts w:ascii="Century Gothic" w:hAnsi="Century Gothic"/>
                              </w:rPr>
                              <w:t xml:space="preserve">NJC Pay Scale </w:t>
                            </w:r>
                            <w:r>
                              <w:rPr>
                                <w:rFonts w:ascii="Century Gothic" w:hAnsi="Century Gothic"/>
                              </w:rPr>
                              <w:t>19-22</w:t>
                            </w:r>
                            <w:r w:rsidRPr="00025812">
                              <w:rPr>
                                <w:rFonts w:ascii="Century Gothic" w:hAnsi="Century Gothic"/>
                              </w:rPr>
                              <w:t xml:space="preserve"> </w:t>
                            </w:r>
                          </w:p>
                          <w:p w:rsidR="00A62E38" w:rsidRDefault="00A62E38" w:rsidP="00121933">
                            <w:pPr>
                              <w:rPr>
                                <w:rFonts w:ascii="Century Gothic" w:hAnsi="Century Gothic"/>
                              </w:rPr>
                            </w:pPr>
                          </w:p>
                          <w:p w:rsidR="00A62E38" w:rsidRDefault="00A62E38" w:rsidP="00121933">
                            <w:pPr>
                              <w:rPr>
                                <w:rFonts w:ascii="Century Gothic" w:hAnsi="Century Gothic"/>
                              </w:rPr>
                            </w:pPr>
                            <w:r>
                              <w:rPr>
                                <w:rFonts w:ascii="Century Gothic" w:hAnsi="Century Gothic"/>
                              </w:rPr>
                              <w:t>16 days annual leave (Full-time equivalent 27 days)</w:t>
                            </w:r>
                          </w:p>
                          <w:p w:rsidR="00A62E38" w:rsidRDefault="00A62E38" w:rsidP="00121933">
                            <w:pPr>
                              <w:rPr>
                                <w:rFonts w:ascii="Century Gothic" w:hAnsi="Century Gothic"/>
                              </w:rPr>
                            </w:pPr>
                          </w:p>
                          <w:p w:rsidR="00A62E38" w:rsidRPr="0062644B" w:rsidRDefault="00A62E38" w:rsidP="00121933">
                            <w:pPr>
                              <w:rPr>
                                <w:rFonts w:ascii="Century Gothic" w:hAnsi="Century Gothic"/>
                              </w:rPr>
                            </w:pPr>
                            <w:r>
                              <w:rPr>
                                <w:rFonts w:ascii="Century Gothic" w:hAnsi="Century Gothic"/>
                              </w:rPr>
                              <w:t>Reports to Charity Coordinator</w:t>
                            </w:r>
                          </w:p>
                          <w:p w:rsidR="00A62E38" w:rsidRDefault="00A62E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pt;margin-top:-9.6pt;width:387pt;height:196.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Z3KAIAAFIEAAAOAAAAZHJzL2Uyb0RvYy54bWysVNuO0zAQfUfiHyy/06QlW7ZR09XSpQhp&#10;uUi7fIDjOImF7TG226R8PWOnW6oF8YDIg2V7xmdmzpnJ+mbUihyE8xJMReeznBJhODTSdBX9+rh7&#10;dU2JD8w0TIERFT0KT282L1+sB1uKBfSgGuEIghhfDraifQi2zDLPe6GZn4EVBo0tOM0CHl2XNY4N&#10;iK5VtsjzZTaAa6wDLrzH27vJSDcJv20FD5/b1otAVEUxt5BWl9Y6rtlmzcrOMdtLfkqD/UMWmkmD&#10;Qc9QdywwsnfyNygtuQMPbZhx0Bm0reQi1YDVzPNn1Tz0zIpUC5Lj7Zkm//9g+afDF0dkU9ElJYZp&#10;lOhRjIG8hZEsIjuD9SU6PVh0CyNeo8qpUm/vgX/zxMC2Z6YTt87B0AvWYHbz+DK7eDrh+AhSDx+h&#10;wTBsHyABja3TkTokgyA6qnQ8KxNT4XhZrObFKkcTR9uiWK1eL5N2GSufnlvnw3sBmsRNRR1Kn+DZ&#10;4d6HmA4rn1xiNA9KNjupVDq4rt4qRw4M22SXvlTBMzdlyIDhrwrM5O8Yefr+hKFlwIZXUlf0+uzE&#10;ykjcO9OkdgxMqmmPOStzYjKSN9EYxno8KVNDc0ROHUyNjYOImx7cD0oGbOqK+u975gQl6oNBXZDF&#10;Ik5BOhRXbxZ4cJeW+tLCDEeoigZKpu02TJOzt052PUaaOsHALWrZysRyFH3K6pQ3Nm4i/zRkcTIu&#10;z8nr169g8xMAAP//AwBQSwMEFAAGAAgAAAAhAFASKu7eAAAACAEAAA8AAABkcnMvZG93bnJldi54&#10;bWxMj0FLw0AQhe+C/2EZwVu7aVMajZkUETxURLQWz9vsmASzsyG7aeK/dzzp8c0b3vtesZtdp840&#10;hNYzwmqZgCKuvG25Rji+Py5uQIVo2JrOMyF8U4BdeXlRmNz6id/ofIi1khAOuUFoYuxzrUPVkDNh&#10;6Xti8T794EwUOdTaDmaScNfpdZJstTMtS0NjenpoqPo6jA5B76eXVD+/brOP/dN4dMGmM1vE66v5&#10;/g5UpDn+PcMvvqBDKUwnP7INqkOQIRFhsbpdgxI7yzZyOSGk2WYDuiz0/wHlDwAAAP//AwBQSwEC&#10;LQAUAAYACAAAACEAtoM4kv4AAADhAQAAEwAAAAAAAAAAAAAAAAAAAAAAW0NvbnRlbnRfVHlwZXNd&#10;LnhtbFBLAQItABQABgAIAAAAIQA4/SH/1gAAAJQBAAALAAAAAAAAAAAAAAAAAC8BAABfcmVscy8u&#10;cmVsc1BLAQItABQABgAIAAAAIQBar6Z3KAIAAFIEAAAOAAAAAAAAAAAAAAAAAC4CAABkcnMvZTJv&#10;RG9jLnhtbFBLAQItABQABgAIAAAAIQBQEiru3gAAAAgBAAAPAAAAAAAAAAAAAAAAAIIEAABkcnMv&#10;ZG93bnJldi54bWxQSwUGAAAAAAQABADzAAAAjQUAAAAA&#10;" strokeweight="2pt">
                <v:textbox>
                  <w:txbxContent>
                    <w:p w:rsidR="00A62E38" w:rsidRPr="00B12182" w:rsidRDefault="00A62E38" w:rsidP="00121933">
                      <w:pPr>
                        <w:rPr>
                          <w:rFonts w:ascii="Century Gothic" w:hAnsi="Century Gothic"/>
                          <w:b/>
                          <w:color w:val="0000FF"/>
                          <w:sz w:val="36"/>
                          <w:szCs w:val="36"/>
                        </w:rPr>
                      </w:pPr>
                      <w:r>
                        <w:rPr>
                          <w:rFonts w:ascii="Century Gothic" w:hAnsi="Century Gothic"/>
                          <w:b/>
                          <w:color w:val="0000FF"/>
                          <w:sz w:val="36"/>
                          <w:szCs w:val="36"/>
                        </w:rPr>
                        <w:t>Finance &amp; Administration Officer</w:t>
                      </w:r>
                    </w:p>
                    <w:p w:rsidR="00A62E38" w:rsidRDefault="00A62E38" w:rsidP="00121933">
                      <w:pPr>
                        <w:rPr>
                          <w:rFonts w:ascii="Century Gothic" w:hAnsi="Century Gothic"/>
                        </w:rPr>
                      </w:pPr>
                    </w:p>
                    <w:p w:rsidR="00A62E38" w:rsidRDefault="00A62E38" w:rsidP="00F74514">
                      <w:pPr>
                        <w:rPr>
                          <w:rFonts w:ascii="Century Gothic" w:hAnsi="Century Gothic"/>
                        </w:rPr>
                      </w:pPr>
                      <w:bookmarkStart w:id="1" w:name="_Hlk82100537"/>
                      <w:r>
                        <w:rPr>
                          <w:rFonts w:ascii="Century Gothic" w:hAnsi="Century Gothic"/>
                        </w:rPr>
                        <w:t>22.5</w:t>
                      </w:r>
                      <w:r w:rsidRPr="0062644B">
                        <w:rPr>
                          <w:rFonts w:ascii="Century Gothic" w:hAnsi="Century Gothic"/>
                        </w:rPr>
                        <w:t xml:space="preserve"> hours per week </w:t>
                      </w:r>
                      <w:r>
                        <w:rPr>
                          <w:rFonts w:ascii="Century Gothic" w:hAnsi="Century Gothic"/>
                        </w:rPr>
                        <w:t>(over 3-5 days per week)</w:t>
                      </w:r>
                    </w:p>
                    <w:p w:rsidR="00A62E38" w:rsidRDefault="00A62E38" w:rsidP="00F74514">
                      <w:pPr>
                        <w:rPr>
                          <w:rFonts w:ascii="Century Gothic" w:hAnsi="Century Gothic"/>
                        </w:rPr>
                      </w:pPr>
                    </w:p>
                    <w:p w:rsidR="00A62E38" w:rsidRDefault="00A62E38" w:rsidP="00121933">
                      <w:pPr>
                        <w:rPr>
                          <w:rFonts w:ascii="Century Gothic" w:hAnsi="Century Gothic"/>
                        </w:rPr>
                      </w:pPr>
                      <w:r w:rsidRPr="00E55471">
                        <w:rPr>
                          <w:rFonts w:ascii="Century Gothic" w:hAnsi="Century Gothic"/>
                          <w:bCs/>
                        </w:rPr>
                        <w:t>£</w:t>
                      </w:r>
                      <w:r>
                        <w:rPr>
                          <w:rFonts w:ascii="Century Gothic" w:hAnsi="Century Gothic"/>
                          <w:bCs/>
                        </w:rPr>
                        <w:t>17,867 - £18,819</w:t>
                      </w:r>
                      <w:r w:rsidRPr="00E55471">
                        <w:rPr>
                          <w:rFonts w:ascii="Century Gothic" w:hAnsi="Century Gothic"/>
                          <w:bCs/>
                        </w:rPr>
                        <w:t xml:space="preserve"> </w:t>
                      </w:r>
                      <w:bookmarkEnd w:id="1"/>
                      <w:r w:rsidRPr="0062644B">
                        <w:rPr>
                          <w:rFonts w:ascii="Century Gothic" w:hAnsi="Century Gothic"/>
                        </w:rPr>
                        <w:t>pa</w:t>
                      </w:r>
                      <w:r>
                        <w:rPr>
                          <w:rFonts w:ascii="Century Gothic" w:hAnsi="Century Gothic"/>
                        </w:rPr>
                        <w:t xml:space="preserve"> </w:t>
                      </w:r>
                      <w:r w:rsidRPr="0081120E">
                        <w:rPr>
                          <w:rFonts w:ascii="Century Gothic" w:hAnsi="Century Gothic"/>
                        </w:rPr>
                        <w:t xml:space="preserve">plus </w:t>
                      </w:r>
                      <w:r>
                        <w:rPr>
                          <w:rFonts w:ascii="Century Gothic" w:hAnsi="Century Gothic"/>
                        </w:rPr>
                        <w:t>8</w:t>
                      </w:r>
                      <w:r w:rsidRPr="0081120E">
                        <w:rPr>
                          <w:rFonts w:ascii="Century Gothic" w:hAnsi="Century Gothic"/>
                        </w:rPr>
                        <w:t>% pension contribution</w:t>
                      </w:r>
                    </w:p>
                    <w:p w:rsidR="00A62E38" w:rsidRPr="0081120E" w:rsidRDefault="00A62E38" w:rsidP="00121933">
                      <w:pPr>
                        <w:rPr>
                          <w:rFonts w:ascii="Century Gothic" w:hAnsi="Century Gothic"/>
                        </w:rPr>
                      </w:pPr>
                      <w:r>
                        <w:rPr>
                          <w:rFonts w:ascii="Century Gothic" w:hAnsi="Century Gothic"/>
                        </w:rPr>
                        <w:t>(Full-time equivalent £29,777 - £31,364)</w:t>
                      </w:r>
                    </w:p>
                    <w:p w:rsidR="00A62E38" w:rsidRDefault="00A62E38" w:rsidP="00121933">
                      <w:pPr>
                        <w:rPr>
                          <w:rFonts w:ascii="Century Gothic" w:hAnsi="Century Gothic"/>
                        </w:rPr>
                      </w:pPr>
                    </w:p>
                    <w:p w:rsidR="00A62E38" w:rsidRPr="00025812" w:rsidRDefault="00A62E38" w:rsidP="00121933">
                      <w:pPr>
                        <w:rPr>
                          <w:rFonts w:ascii="Century Gothic" w:hAnsi="Century Gothic"/>
                        </w:rPr>
                      </w:pPr>
                      <w:r w:rsidRPr="00025812">
                        <w:rPr>
                          <w:rFonts w:ascii="Century Gothic" w:hAnsi="Century Gothic"/>
                        </w:rPr>
                        <w:t xml:space="preserve">NJC Pay Scale </w:t>
                      </w:r>
                      <w:r>
                        <w:rPr>
                          <w:rFonts w:ascii="Century Gothic" w:hAnsi="Century Gothic"/>
                        </w:rPr>
                        <w:t>19-22</w:t>
                      </w:r>
                      <w:r w:rsidRPr="00025812">
                        <w:rPr>
                          <w:rFonts w:ascii="Century Gothic" w:hAnsi="Century Gothic"/>
                        </w:rPr>
                        <w:t xml:space="preserve"> </w:t>
                      </w:r>
                    </w:p>
                    <w:p w:rsidR="00A62E38" w:rsidRDefault="00A62E38" w:rsidP="00121933">
                      <w:pPr>
                        <w:rPr>
                          <w:rFonts w:ascii="Century Gothic" w:hAnsi="Century Gothic"/>
                        </w:rPr>
                      </w:pPr>
                    </w:p>
                    <w:p w:rsidR="00A62E38" w:rsidRDefault="00A62E38" w:rsidP="00121933">
                      <w:pPr>
                        <w:rPr>
                          <w:rFonts w:ascii="Century Gothic" w:hAnsi="Century Gothic"/>
                        </w:rPr>
                      </w:pPr>
                      <w:r>
                        <w:rPr>
                          <w:rFonts w:ascii="Century Gothic" w:hAnsi="Century Gothic"/>
                        </w:rPr>
                        <w:t>16 days annual leave (Full-time equivalent 27 days)</w:t>
                      </w:r>
                    </w:p>
                    <w:p w:rsidR="00A62E38" w:rsidRDefault="00A62E38" w:rsidP="00121933">
                      <w:pPr>
                        <w:rPr>
                          <w:rFonts w:ascii="Century Gothic" w:hAnsi="Century Gothic"/>
                        </w:rPr>
                      </w:pPr>
                    </w:p>
                    <w:p w:rsidR="00A62E38" w:rsidRPr="0062644B" w:rsidRDefault="00A62E38" w:rsidP="00121933">
                      <w:pPr>
                        <w:rPr>
                          <w:rFonts w:ascii="Century Gothic" w:hAnsi="Century Gothic"/>
                        </w:rPr>
                      </w:pPr>
                      <w:r>
                        <w:rPr>
                          <w:rFonts w:ascii="Century Gothic" w:hAnsi="Century Gothic"/>
                        </w:rPr>
                        <w:t>Reports to Charity Coordinator</w:t>
                      </w:r>
                    </w:p>
                    <w:p w:rsidR="00A62E38" w:rsidRDefault="00A62E38"/>
                  </w:txbxContent>
                </v:textbox>
                <w10:wrap anchorx="margin"/>
              </v:shape>
            </w:pict>
          </mc:Fallback>
        </mc:AlternateContent>
      </w:r>
      <w:r>
        <w:rPr>
          <w:noProof/>
        </w:rPr>
        <w:drawing>
          <wp:anchor distT="0" distB="0" distL="114300" distR="114300" simplePos="0" relativeHeight="251660800" behindDoc="0" locked="0" layoutInCell="1" allowOverlap="1">
            <wp:simplePos x="0" y="0"/>
            <wp:positionH relativeFrom="column">
              <wp:posOffset>38100</wp:posOffset>
            </wp:positionH>
            <wp:positionV relativeFrom="paragraph">
              <wp:posOffset>-160020</wp:posOffset>
            </wp:positionV>
            <wp:extent cx="1685925" cy="882650"/>
            <wp:effectExtent l="0" t="0" r="0" b="0"/>
            <wp:wrapSquare wrapText="bothSides"/>
            <wp:docPr id="47" name="Picture 47" descr="MLMC-1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LMC-1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E3" w:rsidRDefault="002A24E3" w:rsidP="00AE5BF7">
      <w:pPr>
        <w:rPr>
          <w:rFonts w:ascii="Century Gothic" w:hAnsi="Century Gothic"/>
        </w:rPr>
      </w:pPr>
    </w:p>
    <w:p w:rsidR="002A24E3" w:rsidRDefault="002A24E3" w:rsidP="00AE5BF7">
      <w:pPr>
        <w:rPr>
          <w:rFonts w:ascii="Century Gothic" w:hAnsi="Century Gothic"/>
        </w:rPr>
      </w:pPr>
    </w:p>
    <w:p w:rsidR="002A24E3" w:rsidRDefault="002A24E3" w:rsidP="00AE5BF7">
      <w:pPr>
        <w:rPr>
          <w:rFonts w:ascii="Century Gothic" w:hAnsi="Century Gothic"/>
        </w:rPr>
      </w:pPr>
    </w:p>
    <w:p w:rsidR="0062644B" w:rsidRDefault="0062644B" w:rsidP="00AE5BF7">
      <w:pPr>
        <w:rPr>
          <w:rFonts w:ascii="Century Gothic" w:hAnsi="Century Gothic"/>
        </w:rPr>
      </w:pPr>
    </w:p>
    <w:p w:rsidR="0062644B" w:rsidRDefault="00CD70A2" w:rsidP="00AE5BF7">
      <w:pPr>
        <w:rPr>
          <w:rFonts w:ascii="Century Gothic" w:hAnsi="Century Gothic"/>
        </w:rPr>
      </w:pPr>
      <w:r>
        <w:rPr>
          <w:rFonts w:ascii="Century Gothic" w:hAnsi="Century Gothic"/>
          <w:noProof/>
          <w:lang w:eastAsia="en-GB"/>
        </w:rPr>
        <w:drawing>
          <wp:anchor distT="0" distB="0" distL="114300" distR="114300" simplePos="0" relativeHeight="251661824" behindDoc="0" locked="0" layoutInCell="1" allowOverlap="1">
            <wp:simplePos x="0" y="0"/>
            <wp:positionH relativeFrom="column">
              <wp:posOffset>238125</wp:posOffset>
            </wp:positionH>
            <wp:positionV relativeFrom="paragraph">
              <wp:posOffset>138430</wp:posOffset>
            </wp:positionV>
            <wp:extent cx="1400175" cy="73850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738505"/>
                    </a:xfrm>
                    <a:prstGeom prst="rect">
                      <a:avLst/>
                    </a:prstGeom>
                    <a:noFill/>
                  </pic:spPr>
                </pic:pic>
              </a:graphicData>
            </a:graphic>
            <wp14:sizeRelH relativeFrom="page">
              <wp14:pctWidth>0</wp14:pctWidth>
            </wp14:sizeRelH>
            <wp14:sizeRelV relativeFrom="page">
              <wp14:pctHeight>0</wp14:pctHeight>
            </wp14:sizeRelV>
          </wp:anchor>
        </w:drawing>
      </w:r>
    </w:p>
    <w:p w:rsidR="0062644B" w:rsidRDefault="0062644B" w:rsidP="00AE5BF7">
      <w:pPr>
        <w:rPr>
          <w:rFonts w:ascii="Century Gothic" w:hAnsi="Century Gothic"/>
        </w:rPr>
      </w:pPr>
    </w:p>
    <w:p w:rsidR="0062644B" w:rsidRDefault="0062644B" w:rsidP="00AE5BF7">
      <w:pPr>
        <w:rPr>
          <w:rFonts w:ascii="Century Gothic" w:hAnsi="Century Gothic"/>
        </w:rPr>
      </w:pPr>
    </w:p>
    <w:p w:rsidR="005A519E" w:rsidRDefault="005A519E" w:rsidP="00AE5BF7">
      <w:pPr>
        <w:rPr>
          <w:rFonts w:ascii="Century Gothic" w:hAnsi="Century Gothic"/>
        </w:rPr>
      </w:pPr>
    </w:p>
    <w:p w:rsidR="00A61F0C" w:rsidRDefault="00A61F0C" w:rsidP="00AE5BF7">
      <w:pPr>
        <w:rPr>
          <w:rFonts w:ascii="Century Gothic" w:hAnsi="Century Gothic"/>
        </w:rPr>
      </w:pPr>
    </w:p>
    <w:p w:rsidR="00501A81" w:rsidRDefault="00501A81" w:rsidP="00AE5BF7">
      <w:pPr>
        <w:pStyle w:val="Heading2"/>
        <w:rPr>
          <w:sz w:val="24"/>
        </w:rPr>
      </w:pPr>
    </w:p>
    <w:p w:rsidR="00501A81" w:rsidRDefault="00501A81" w:rsidP="00AE5BF7">
      <w:pPr>
        <w:pStyle w:val="Heading2"/>
        <w:rPr>
          <w:sz w:val="24"/>
        </w:rPr>
      </w:pPr>
    </w:p>
    <w:p w:rsidR="00A93CAF" w:rsidRDefault="00A93CAF" w:rsidP="00AE5BF7">
      <w:pPr>
        <w:pStyle w:val="Heading2"/>
        <w:rPr>
          <w:sz w:val="24"/>
        </w:rPr>
      </w:pPr>
    </w:p>
    <w:p w:rsidR="00A93CAF" w:rsidRDefault="00A93CAF" w:rsidP="00AE5BF7">
      <w:pPr>
        <w:pStyle w:val="Heading2"/>
        <w:rPr>
          <w:sz w:val="24"/>
        </w:rPr>
      </w:pPr>
    </w:p>
    <w:p w:rsidR="00DF0E0D" w:rsidRPr="00DF0E0D" w:rsidRDefault="00DF0E0D" w:rsidP="00DF0E0D">
      <w:pPr>
        <w:rPr>
          <w:rFonts w:ascii="Century Gothic" w:hAnsi="Century Gothic"/>
          <w:bCs/>
        </w:rPr>
      </w:pPr>
      <w:r w:rsidRPr="00DF0E0D">
        <w:rPr>
          <w:rFonts w:ascii="Century Gothic" w:hAnsi="Century Gothic"/>
          <w:b/>
          <w:bCs/>
        </w:rPr>
        <w:t>Overall Job Purpose</w:t>
      </w:r>
    </w:p>
    <w:p w:rsidR="00DF0E0D" w:rsidRPr="00DF0E0D" w:rsidRDefault="00DF0E0D" w:rsidP="00DF0E0D">
      <w:pPr>
        <w:rPr>
          <w:rFonts w:ascii="Century Gothic" w:hAnsi="Century Gothic"/>
        </w:rPr>
      </w:pPr>
    </w:p>
    <w:p w:rsidR="00DF0E0D" w:rsidRPr="00DF0E0D" w:rsidRDefault="00DF0E0D" w:rsidP="00DF0E0D">
      <w:pPr>
        <w:rPr>
          <w:rFonts w:ascii="Century Gothic" w:hAnsi="Century Gothic"/>
        </w:rPr>
      </w:pPr>
      <w:r w:rsidRPr="00DF0E0D">
        <w:rPr>
          <w:rFonts w:ascii="Century Gothic" w:hAnsi="Century Gothic"/>
        </w:rPr>
        <w:t xml:space="preserve">To manage My Life My Choice’s (MLMC) day-to-day finances providing financial </w:t>
      </w:r>
      <w:smartTag w:uri="urn:schemas-microsoft-com:office:smarttags" w:element="PersonName">
        <w:r w:rsidRPr="00DF0E0D">
          <w:rPr>
            <w:rFonts w:ascii="Century Gothic" w:hAnsi="Century Gothic"/>
          </w:rPr>
          <w:t>info</w:t>
        </w:r>
      </w:smartTag>
      <w:r w:rsidRPr="00DF0E0D">
        <w:rPr>
          <w:rFonts w:ascii="Century Gothic" w:hAnsi="Century Gothic"/>
        </w:rPr>
        <w:t xml:space="preserve">rmation to the MLMC Coordinator and other MLMC staff on request. To offer administration support to the Charity Coordinator, support to the project </w:t>
      </w:r>
      <w:r w:rsidR="00D81789">
        <w:rPr>
          <w:rFonts w:ascii="Century Gothic" w:hAnsi="Century Gothic"/>
        </w:rPr>
        <w:t>team</w:t>
      </w:r>
      <w:r w:rsidRPr="00DF0E0D">
        <w:rPr>
          <w:rFonts w:ascii="Century Gothic" w:hAnsi="Century Gothic"/>
        </w:rPr>
        <w:t xml:space="preserve">, and </w:t>
      </w:r>
      <w:r w:rsidR="00593C45" w:rsidRPr="00593C45">
        <w:rPr>
          <w:rFonts w:ascii="Century Gothic" w:hAnsi="Century Gothic"/>
        </w:rPr>
        <w:t>manage the day to day running of the office</w:t>
      </w:r>
      <w:r w:rsidR="00593C45">
        <w:rPr>
          <w:rFonts w:ascii="Century Gothic" w:hAnsi="Century Gothic"/>
        </w:rPr>
        <w:t xml:space="preserve"> (this does not involve any people management)</w:t>
      </w:r>
      <w:r w:rsidRPr="00DF0E0D">
        <w:rPr>
          <w:rFonts w:ascii="Century Gothic" w:hAnsi="Century Gothic"/>
        </w:rPr>
        <w:t>.</w:t>
      </w:r>
    </w:p>
    <w:p w:rsidR="00A81D3F" w:rsidRDefault="00A81D3F" w:rsidP="000B21D3">
      <w:pPr>
        <w:rPr>
          <w:rFonts w:ascii="Century Gothic" w:hAnsi="Century Gothic"/>
        </w:rPr>
      </w:pPr>
    </w:p>
    <w:p w:rsidR="005561F5" w:rsidRPr="005561F5" w:rsidRDefault="005561F5" w:rsidP="005561F5">
      <w:pPr>
        <w:rPr>
          <w:rFonts w:ascii="Century Gothic" w:hAnsi="Century Gothic"/>
        </w:rPr>
      </w:pPr>
      <w:r w:rsidRPr="005561F5">
        <w:rPr>
          <w:rFonts w:ascii="Century Gothic" w:hAnsi="Century Gothic"/>
        </w:rPr>
        <w:t xml:space="preserve">In line with the values and mission of My Life My Choice (MLMC) the role will involve working together with people with learning disabilities in order to deliver a high-quality service. </w:t>
      </w:r>
    </w:p>
    <w:p w:rsidR="005561F5" w:rsidRPr="005561F5" w:rsidRDefault="005561F5" w:rsidP="005561F5">
      <w:pPr>
        <w:rPr>
          <w:rFonts w:ascii="Century Gothic" w:hAnsi="Century Gothic"/>
        </w:rPr>
      </w:pPr>
      <w:bookmarkStart w:id="2" w:name="_Hlk109727832"/>
    </w:p>
    <w:p w:rsidR="005561F5" w:rsidRPr="005561F5" w:rsidRDefault="005561F5" w:rsidP="005561F5">
      <w:pPr>
        <w:rPr>
          <w:rFonts w:ascii="Century Gothic" w:hAnsi="Century Gothic"/>
        </w:rPr>
      </w:pPr>
      <w:r w:rsidRPr="005561F5">
        <w:rPr>
          <w:rFonts w:ascii="Century Gothic" w:hAnsi="Century Gothic"/>
        </w:rPr>
        <w:t>MLMC’s projects are…</w:t>
      </w:r>
    </w:p>
    <w:p w:rsidR="005561F5" w:rsidRPr="005561F5" w:rsidRDefault="005561F5" w:rsidP="005561F5">
      <w:pPr>
        <w:rPr>
          <w:rFonts w:ascii="Century Gothic" w:hAnsi="Century Gothic"/>
        </w:rPr>
      </w:pPr>
    </w:p>
    <w:p w:rsidR="005561F5" w:rsidRPr="005561F5" w:rsidRDefault="005561F5" w:rsidP="005561F5">
      <w:pPr>
        <w:numPr>
          <w:ilvl w:val="0"/>
          <w:numId w:val="4"/>
        </w:numPr>
        <w:rPr>
          <w:rFonts w:ascii="Century Gothic" w:hAnsi="Century Gothic"/>
        </w:rPr>
      </w:pPr>
      <w:r w:rsidRPr="005561F5">
        <w:rPr>
          <w:rFonts w:ascii="Century Gothic" w:hAnsi="Century Gothic"/>
          <w:b/>
        </w:rPr>
        <w:t>Travel buddy</w:t>
      </w:r>
      <w:r w:rsidRPr="005561F5">
        <w:rPr>
          <w:rFonts w:ascii="Century Gothic" w:hAnsi="Century Gothic"/>
        </w:rPr>
        <w:t xml:space="preserve"> – a project whereby adults with learning disabilities are paid to support their peers to travel independently using public transport, bicycle, or on foot</w:t>
      </w:r>
    </w:p>
    <w:p w:rsidR="005561F5" w:rsidRPr="005561F5" w:rsidRDefault="005561F5" w:rsidP="005561F5">
      <w:pPr>
        <w:rPr>
          <w:rFonts w:ascii="Century Gothic" w:hAnsi="Century Gothic"/>
        </w:rPr>
      </w:pPr>
    </w:p>
    <w:p w:rsidR="005561F5" w:rsidRPr="005561F5" w:rsidRDefault="005561F5" w:rsidP="005561F5">
      <w:pPr>
        <w:numPr>
          <w:ilvl w:val="0"/>
          <w:numId w:val="4"/>
        </w:numPr>
        <w:rPr>
          <w:rFonts w:ascii="Century Gothic" w:hAnsi="Century Gothic"/>
        </w:rPr>
      </w:pPr>
      <w:r w:rsidRPr="005561F5">
        <w:rPr>
          <w:rFonts w:ascii="Century Gothic" w:hAnsi="Century Gothic"/>
          <w:b/>
        </w:rPr>
        <w:t xml:space="preserve">Power Up </w:t>
      </w:r>
      <w:r w:rsidRPr="005561F5">
        <w:rPr>
          <w:rFonts w:ascii="Century Gothic" w:hAnsi="Century Gothic"/>
        </w:rPr>
        <w:t xml:space="preserve">– a team of paid people with learning disabilities are supported to conduct </w:t>
      </w:r>
      <w:bookmarkStart w:id="3" w:name="_Hlk102726255"/>
      <w:r w:rsidRPr="005561F5">
        <w:rPr>
          <w:rFonts w:ascii="Century Gothic" w:hAnsi="Century Gothic"/>
        </w:rPr>
        <w:t>research, campaigns, inspections, consultancy and training for peers and professionals</w:t>
      </w:r>
      <w:bookmarkEnd w:id="3"/>
    </w:p>
    <w:p w:rsidR="005561F5" w:rsidRPr="005561F5" w:rsidRDefault="005561F5" w:rsidP="005561F5">
      <w:pPr>
        <w:rPr>
          <w:rFonts w:ascii="Century Gothic" w:hAnsi="Century Gothic"/>
        </w:rPr>
      </w:pPr>
    </w:p>
    <w:p w:rsidR="005561F5" w:rsidRPr="005561F5" w:rsidRDefault="005561F5" w:rsidP="005561F5">
      <w:pPr>
        <w:numPr>
          <w:ilvl w:val="0"/>
          <w:numId w:val="4"/>
        </w:numPr>
        <w:rPr>
          <w:rFonts w:ascii="Century Gothic" w:hAnsi="Century Gothic"/>
        </w:rPr>
      </w:pPr>
      <w:r w:rsidRPr="005561F5">
        <w:rPr>
          <w:rFonts w:ascii="Century Gothic" w:hAnsi="Century Gothic"/>
          <w:b/>
        </w:rPr>
        <w:t>Gig Buddy</w:t>
      </w:r>
      <w:r w:rsidRPr="005561F5">
        <w:rPr>
          <w:rFonts w:ascii="Century Gothic" w:hAnsi="Century Gothic"/>
        </w:rPr>
        <w:t xml:space="preserve"> - volunteers support people to get out &amp; take part in activities they enjoy. A user-led nightclub and the Health Buddy project form part of this work</w:t>
      </w:r>
    </w:p>
    <w:p w:rsidR="005561F5" w:rsidRPr="005561F5" w:rsidRDefault="005561F5" w:rsidP="005561F5">
      <w:pPr>
        <w:rPr>
          <w:rFonts w:ascii="Century Gothic" w:hAnsi="Century Gothic"/>
        </w:rPr>
      </w:pPr>
    </w:p>
    <w:p w:rsidR="005561F5" w:rsidRPr="005561F5" w:rsidRDefault="005561F5" w:rsidP="005561F5">
      <w:pPr>
        <w:numPr>
          <w:ilvl w:val="0"/>
          <w:numId w:val="4"/>
        </w:numPr>
        <w:rPr>
          <w:rFonts w:ascii="Century Gothic" w:hAnsi="Century Gothic"/>
        </w:rPr>
      </w:pPr>
      <w:r w:rsidRPr="005561F5">
        <w:rPr>
          <w:rFonts w:ascii="Century Gothic" w:hAnsi="Century Gothic"/>
          <w:b/>
        </w:rPr>
        <w:t>Computer Buddy</w:t>
      </w:r>
      <w:r w:rsidRPr="005561F5">
        <w:rPr>
          <w:rFonts w:ascii="Century Gothic" w:hAnsi="Century Gothic"/>
        </w:rPr>
        <w:t xml:space="preserve"> – providing free devices for those without and training support for these and others</w:t>
      </w:r>
    </w:p>
    <w:p w:rsidR="005561F5" w:rsidRPr="005561F5" w:rsidRDefault="005561F5" w:rsidP="005561F5">
      <w:pPr>
        <w:rPr>
          <w:rFonts w:ascii="Century Gothic" w:hAnsi="Century Gothic"/>
        </w:rPr>
      </w:pPr>
    </w:p>
    <w:p w:rsidR="005561F5" w:rsidRPr="005561F5" w:rsidRDefault="005561F5" w:rsidP="005561F5">
      <w:pPr>
        <w:numPr>
          <w:ilvl w:val="0"/>
          <w:numId w:val="4"/>
        </w:numPr>
        <w:rPr>
          <w:rFonts w:ascii="Century Gothic" w:hAnsi="Century Gothic"/>
        </w:rPr>
      </w:pPr>
      <w:r w:rsidRPr="005561F5">
        <w:rPr>
          <w:rFonts w:ascii="Century Gothic" w:hAnsi="Century Gothic"/>
          <w:b/>
          <w:lang w:val="en-US"/>
        </w:rPr>
        <w:t>Monthly self-advocacy groups</w:t>
      </w:r>
      <w:r w:rsidRPr="005561F5">
        <w:rPr>
          <w:rFonts w:ascii="Century Gothic" w:hAnsi="Century Gothic"/>
          <w:lang w:val="en-US"/>
        </w:rPr>
        <w:t xml:space="preserve"> where members meet their friends, discuss their lives, speak up, and gain new knowledge/skills</w:t>
      </w:r>
    </w:p>
    <w:p w:rsidR="005561F5" w:rsidRPr="005561F5" w:rsidRDefault="005561F5" w:rsidP="005561F5">
      <w:pPr>
        <w:rPr>
          <w:rFonts w:ascii="Century Gothic" w:hAnsi="Century Gothic"/>
          <w:b/>
          <w:lang w:val="en-US"/>
        </w:rPr>
      </w:pPr>
    </w:p>
    <w:p w:rsidR="005561F5" w:rsidRPr="005561F5" w:rsidRDefault="005561F5" w:rsidP="005561F5">
      <w:pPr>
        <w:numPr>
          <w:ilvl w:val="0"/>
          <w:numId w:val="4"/>
        </w:numPr>
        <w:rPr>
          <w:rFonts w:ascii="Century Gothic" w:hAnsi="Century Gothic"/>
        </w:rPr>
      </w:pPr>
      <w:r w:rsidRPr="005561F5">
        <w:rPr>
          <w:rFonts w:ascii="Century Gothic" w:hAnsi="Century Gothic"/>
          <w:b/>
          <w:lang w:val="en-US"/>
        </w:rPr>
        <w:t>Champions</w:t>
      </w:r>
      <w:r w:rsidRPr="005561F5">
        <w:rPr>
          <w:rFonts w:ascii="Century Gothic" w:hAnsi="Century Gothic"/>
          <w:lang w:val="en-US"/>
        </w:rPr>
        <w:t xml:space="preserve"> who lobby, campaign and act as consultants on local and national committees/forums in order to impact on policy and good practice.</w:t>
      </w:r>
    </w:p>
    <w:bookmarkEnd w:id="2"/>
    <w:p w:rsidR="00340FF5" w:rsidRDefault="00CD70A2" w:rsidP="00951F40">
      <w:pPr>
        <w:rPr>
          <w:rFonts w:ascii="Century Gothic" w:hAnsi="Century Gothic"/>
          <w:b/>
        </w:rPr>
      </w:pPr>
      <w:r w:rsidRPr="00951F40">
        <w:rPr>
          <w:rFonts w:ascii="Century Gothic" w:hAnsi="Century Gothic"/>
          <w:b/>
          <w:noProof/>
          <w:u w:val="single"/>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2339340</wp:posOffset>
                </wp:positionH>
                <wp:positionV relativeFrom="paragraph">
                  <wp:posOffset>125730</wp:posOffset>
                </wp:positionV>
                <wp:extent cx="3943350" cy="544830"/>
                <wp:effectExtent l="17145" t="20955"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44830"/>
                        </a:xfrm>
                        <a:prstGeom prst="rect">
                          <a:avLst/>
                        </a:prstGeom>
                        <a:solidFill>
                          <a:srgbClr val="FFFFFF"/>
                        </a:solidFill>
                        <a:ln w="25400">
                          <a:solidFill>
                            <a:srgbClr val="000000"/>
                          </a:solidFill>
                          <a:miter lim="800000"/>
                          <a:headEnd/>
                          <a:tailEnd/>
                        </a:ln>
                      </wps:spPr>
                      <wps:txbx>
                        <w:txbxContent>
                          <w:p w:rsidR="00A62E38" w:rsidRPr="005C5A03" w:rsidRDefault="00A62E38" w:rsidP="00381D83">
                            <w:pPr>
                              <w:jc w:val="center"/>
                              <w:rPr>
                                <w:rFonts w:ascii="Century Gothic" w:hAnsi="Century Gothic"/>
                                <w:sz w:val="36"/>
                                <w:szCs w:val="36"/>
                              </w:rPr>
                            </w:pPr>
                            <w:r w:rsidRPr="005C5A03">
                              <w:rPr>
                                <w:rFonts w:ascii="Century Gothic" w:hAnsi="Century Gothic"/>
                                <w:b/>
                                <w:sz w:val="36"/>
                                <w:szCs w:val="36"/>
                              </w:rPr>
                              <w:t>Job Description</w:t>
                            </w:r>
                          </w:p>
                          <w:p w:rsidR="00A62E38" w:rsidRDefault="00A62E38" w:rsidP="00AC3C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2pt;margin-top:9.9pt;width:310.5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K7LQIAAFgEAAAOAAAAZHJzL2Uyb0RvYy54bWysVNtu2zAMfR+wfxD0vthJnC014hRdugwD&#10;ugvQ7gNkWY6FSaImKbGzry8lp2nQbS/D/CCIInVEnkN6dT1oRQ7CeQmmotNJTokwHBppdhX9/rB9&#10;s6TEB2YapsCIih6Fp9fr169WvS3FDDpQjXAEQYwve1vRLgRbZpnnndDMT8AKg84WnGYBTbfLGsd6&#10;RNcqm+X526wH11gHXHiPp7ejk64TftsKHr62rReBqIpibiGtLq11XLP1ipU7x2wn+SkN9g9ZaCYN&#10;PnqGumWBkb2Tv0FpyR14aMOEg86gbSUXqQasZpq/qOa+Y1akWpAcb880+f8Hy78cvjkim4ouKDFM&#10;o0QPYgjkPQxkFtnprS8x6N5iWBjwGFVOlXp7B/yHJwY2HTM7ceMc9J1gDWY3jTezi6sjjo8gdf8Z&#10;GnyG7QMkoKF1OlKHZBBER5WOZ2ViKhwP51fFfL5AF0ffoiiW8yRdxsqn29b58FGAJnFTUYfKJ3R2&#10;uPMhZsPKp5D4mAclm61UKhluV2+UIweGXbJNXyrgRZgypK/obFHk+cjAXzHy9P0JQ8uA/a6krujy&#10;HMTKyNsH06RuDEyqcY85K3MiMnI3shiGekiKJZYjyTU0R2TWwdjeOI646cD9oqTH1q6o/7lnTlCi&#10;PhlU52paFHEWklEs3s3QcJee+tLDDEeoigZKxu0mjPOzt07uOnxp7AcDN6hoKxPZz1md0sf2TRqc&#10;Ri3Ox6Wdop5/COtHAAAA//8DAFBLAwQUAAYACAAAACEASbL8y94AAAAKAQAADwAAAGRycy9kb3du&#10;cmV2LnhtbEyPQU+DQBCF7yb9D5tp4s0uiiJQlsaYeKgxpq1Nz1t2BCI7S9il4L93POlx3vvy5r1i&#10;M9tOXHDwrSMFt6sIBFLlTEu1guPHy00KwgdNRneOUME3etiUi6tC58ZNtMfLIdSCQ8jnWkETQp9L&#10;6asGrfYr1yOx9+kGqwOfQy3NoCcOt528i6JEWt0Sf2h0j88NVl+H0SqQ2+k9lm+75PG0fR2P1pt4&#10;JqPU9XJ+WoMIOIc/GH7rc3UoudPZjWS86BTESXrPKBsZT2AgSzMWzixEDwnIspD/J5Q/AAAA//8D&#10;AFBLAQItABQABgAIAAAAIQC2gziS/gAAAOEBAAATAAAAAAAAAAAAAAAAAAAAAABbQ29udGVudF9U&#10;eXBlc10ueG1sUEsBAi0AFAAGAAgAAAAhADj9If/WAAAAlAEAAAsAAAAAAAAAAAAAAAAALwEAAF9y&#10;ZWxzLy5yZWxzUEsBAi0AFAAGAAgAAAAhAJLPgrstAgAAWAQAAA4AAAAAAAAAAAAAAAAALgIAAGRy&#10;cy9lMm9Eb2MueG1sUEsBAi0AFAAGAAgAAAAhAEmy/MveAAAACgEAAA8AAAAAAAAAAAAAAAAAhwQA&#10;AGRycy9kb3ducmV2LnhtbFBLBQYAAAAABAAEAPMAAACSBQAAAAA=&#10;" strokeweight="2pt">
                <v:textbox>
                  <w:txbxContent>
                    <w:p w:rsidR="00A62E38" w:rsidRPr="005C5A03" w:rsidRDefault="00A62E38" w:rsidP="00381D83">
                      <w:pPr>
                        <w:jc w:val="center"/>
                        <w:rPr>
                          <w:rFonts w:ascii="Century Gothic" w:hAnsi="Century Gothic"/>
                          <w:sz w:val="36"/>
                          <w:szCs w:val="36"/>
                        </w:rPr>
                      </w:pPr>
                      <w:r w:rsidRPr="005C5A03">
                        <w:rPr>
                          <w:rFonts w:ascii="Century Gothic" w:hAnsi="Century Gothic"/>
                          <w:b/>
                          <w:sz w:val="36"/>
                          <w:szCs w:val="36"/>
                        </w:rPr>
                        <w:t>Job Description</w:t>
                      </w:r>
                    </w:p>
                    <w:p w:rsidR="00A62E38" w:rsidRDefault="00A62E38" w:rsidP="00AC3C14"/>
                  </w:txbxContent>
                </v:textbox>
              </v:shape>
            </w:pict>
          </mc:Fallback>
        </mc:AlternateContent>
      </w:r>
      <w:r w:rsidR="006327A1">
        <w:rPr>
          <w:rFonts w:ascii="Century Gothic" w:hAnsi="Century Gothic"/>
          <w:b/>
          <w:noProof/>
        </w:rPr>
        <w:drawing>
          <wp:inline distT="0" distB="0" distL="0" distR="0" wp14:anchorId="3A4B0A31">
            <wp:extent cx="1877695" cy="1877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inline>
        </w:drawing>
      </w:r>
    </w:p>
    <w:p w:rsidR="00501A81" w:rsidRDefault="00501A81" w:rsidP="00951F40">
      <w:pPr>
        <w:spacing w:line="276" w:lineRule="auto"/>
        <w:rPr>
          <w:rFonts w:ascii="Century Gothic" w:hAnsi="Century Gothic"/>
          <w:b/>
        </w:rPr>
      </w:pPr>
    </w:p>
    <w:p w:rsidR="002F1F8C" w:rsidRDefault="002F1F8C" w:rsidP="00951F40">
      <w:pPr>
        <w:spacing w:line="276" w:lineRule="auto"/>
        <w:rPr>
          <w:rFonts w:ascii="Century Gothic" w:hAnsi="Century Gothic"/>
          <w:b/>
        </w:rPr>
      </w:pPr>
      <w:r>
        <w:rPr>
          <w:rFonts w:ascii="Century Gothic" w:hAnsi="Century Gothic"/>
          <w:b/>
        </w:rPr>
        <w:t xml:space="preserve">Main Responsibilities </w:t>
      </w:r>
      <w:r w:rsidR="00EA3666">
        <w:rPr>
          <w:rFonts w:ascii="Century Gothic" w:hAnsi="Century Gothic"/>
          <w:b/>
        </w:rPr>
        <w:t>&amp;</w:t>
      </w:r>
      <w:r>
        <w:rPr>
          <w:rFonts w:ascii="Century Gothic" w:hAnsi="Century Gothic"/>
          <w:b/>
        </w:rPr>
        <w:t xml:space="preserve"> Tasks of the </w:t>
      </w:r>
      <w:r w:rsidR="00EA3666">
        <w:rPr>
          <w:rFonts w:ascii="Century Gothic" w:hAnsi="Century Gothic"/>
          <w:b/>
        </w:rPr>
        <w:t>role</w:t>
      </w:r>
    </w:p>
    <w:p w:rsidR="0040685A" w:rsidRDefault="0040685A" w:rsidP="00951F40">
      <w:pPr>
        <w:spacing w:line="276" w:lineRule="auto"/>
        <w:rPr>
          <w:rFonts w:ascii="Century Gothic" w:hAnsi="Century Gothic"/>
          <w:b/>
        </w:rPr>
      </w:pPr>
    </w:p>
    <w:p w:rsidR="0040685A" w:rsidRPr="0040685A" w:rsidRDefault="0040685A" w:rsidP="00951F40">
      <w:pPr>
        <w:spacing w:line="276" w:lineRule="auto"/>
        <w:rPr>
          <w:rFonts w:ascii="Century Gothic" w:hAnsi="Century Gothic"/>
        </w:rPr>
      </w:pPr>
      <w:r>
        <w:rPr>
          <w:rFonts w:ascii="Century Gothic" w:hAnsi="Century Gothic"/>
        </w:rPr>
        <w:t xml:space="preserve">Working under the direction and support of the </w:t>
      </w:r>
      <w:r w:rsidR="00DB4789">
        <w:rPr>
          <w:rFonts w:ascii="Century Gothic" w:hAnsi="Century Gothic"/>
        </w:rPr>
        <w:t>Charity</w:t>
      </w:r>
      <w:r>
        <w:rPr>
          <w:rFonts w:ascii="Century Gothic" w:hAnsi="Century Gothic"/>
        </w:rPr>
        <w:t xml:space="preserve"> </w:t>
      </w:r>
      <w:r w:rsidR="009C7296">
        <w:rPr>
          <w:rFonts w:ascii="Century Gothic" w:hAnsi="Century Gothic"/>
        </w:rPr>
        <w:t>C</w:t>
      </w:r>
      <w:r>
        <w:rPr>
          <w:rFonts w:ascii="Century Gothic" w:hAnsi="Century Gothic"/>
        </w:rPr>
        <w:t>oordinator…</w:t>
      </w:r>
    </w:p>
    <w:p w:rsidR="00052F9B" w:rsidRDefault="00052F9B" w:rsidP="00052F9B">
      <w:pPr>
        <w:spacing w:line="276" w:lineRule="auto"/>
        <w:rPr>
          <w:rFonts w:ascii="Century Gothic" w:hAnsi="Century Gothic"/>
          <w:b/>
        </w:rPr>
      </w:pPr>
    </w:p>
    <w:p w:rsidR="00052F9B" w:rsidRPr="003252C8" w:rsidRDefault="00052F9B" w:rsidP="00052F9B">
      <w:pPr>
        <w:numPr>
          <w:ilvl w:val="0"/>
          <w:numId w:val="13"/>
        </w:numPr>
        <w:rPr>
          <w:rFonts w:ascii="Century Gothic" w:hAnsi="Century Gothic"/>
        </w:rPr>
      </w:pPr>
      <w:r w:rsidRPr="003252C8">
        <w:rPr>
          <w:rFonts w:ascii="Century Gothic" w:hAnsi="Century Gothic"/>
        </w:rPr>
        <w:t>Manage and monitor all monetary transactions, which include, but are not limited to the following: deposit all funds received, pay bills, administer petty cash, pay salaries and reconcile bank accounts</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 xml:space="preserve">Provide accessible financial </w:t>
      </w:r>
      <w:smartTag w:uri="urn:schemas-microsoft-com:office:smarttags" w:element="PersonName">
        <w:r w:rsidRPr="003252C8">
          <w:rPr>
            <w:rFonts w:ascii="Century Gothic" w:hAnsi="Century Gothic"/>
          </w:rPr>
          <w:t>info</w:t>
        </w:r>
      </w:smartTag>
      <w:r w:rsidRPr="003252C8">
        <w:rPr>
          <w:rFonts w:ascii="Century Gothic" w:hAnsi="Century Gothic"/>
        </w:rPr>
        <w:t xml:space="preserve">rmation to </w:t>
      </w:r>
      <w:r>
        <w:rPr>
          <w:rFonts w:ascii="Century Gothic" w:hAnsi="Century Gothic"/>
        </w:rPr>
        <w:t>t</w:t>
      </w:r>
      <w:r w:rsidRPr="003252C8">
        <w:rPr>
          <w:rFonts w:ascii="Century Gothic" w:hAnsi="Century Gothic"/>
        </w:rPr>
        <w:t>rustees and other workers as required</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Issue invoices to customers for services provided by MLMC</w:t>
      </w:r>
      <w:r w:rsidR="004B2EC9">
        <w:rPr>
          <w:rFonts w:ascii="Century Gothic" w:hAnsi="Century Gothic"/>
        </w:rPr>
        <w:t>.  Monitor and pursue unpaid invoices</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 xml:space="preserve">Prepare budgets and financial reports in consultation with the </w:t>
      </w:r>
      <w:r>
        <w:rPr>
          <w:rFonts w:ascii="Century Gothic" w:hAnsi="Century Gothic"/>
        </w:rPr>
        <w:t>Charity</w:t>
      </w:r>
      <w:r w:rsidRPr="003252C8">
        <w:rPr>
          <w:rFonts w:ascii="Century Gothic" w:hAnsi="Century Gothic"/>
        </w:rPr>
        <w:t xml:space="preserve"> Coordinator and trustees</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Monitor expenditure against budgets (maintain income and expenditure accounts)</w:t>
      </w:r>
    </w:p>
    <w:p w:rsidR="00052F9B" w:rsidRPr="003252C8" w:rsidRDefault="00052F9B" w:rsidP="00052F9B">
      <w:pPr>
        <w:rPr>
          <w:rFonts w:ascii="Century Gothic" w:hAnsi="Century Gothic"/>
        </w:rPr>
      </w:pPr>
    </w:p>
    <w:p w:rsidR="00052F9B" w:rsidRDefault="00052F9B" w:rsidP="00052F9B">
      <w:pPr>
        <w:numPr>
          <w:ilvl w:val="0"/>
          <w:numId w:val="13"/>
        </w:numPr>
        <w:rPr>
          <w:rFonts w:ascii="Century Gothic" w:hAnsi="Century Gothic"/>
        </w:rPr>
      </w:pPr>
      <w:r w:rsidRPr="003252C8">
        <w:rPr>
          <w:rFonts w:ascii="Century Gothic" w:hAnsi="Century Gothic"/>
        </w:rPr>
        <w:t xml:space="preserve">To liaise with the </w:t>
      </w:r>
      <w:r>
        <w:rPr>
          <w:rFonts w:ascii="Century Gothic" w:hAnsi="Century Gothic"/>
        </w:rPr>
        <w:t>Charity</w:t>
      </w:r>
      <w:r w:rsidRPr="003252C8">
        <w:rPr>
          <w:rFonts w:ascii="Century Gothic" w:hAnsi="Century Gothic"/>
        </w:rPr>
        <w:t xml:space="preserve"> Coordinator </w:t>
      </w:r>
      <w:r w:rsidR="004B2EC9">
        <w:rPr>
          <w:rFonts w:ascii="Century Gothic" w:hAnsi="Century Gothic"/>
        </w:rPr>
        <w:t xml:space="preserve">and external accountant </w:t>
      </w:r>
      <w:r w:rsidRPr="003252C8">
        <w:rPr>
          <w:rFonts w:ascii="Century Gothic" w:hAnsi="Century Gothic"/>
        </w:rPr>
        <w:t xml:space="preserve">in </w:t>
      </w:r>
      <w:r w:rsidR="004B2EC9">
        <w:rPr>
          <w:rFonts w:ascii="Century Gothic" w:hAnsi="Century Gothic"/>
        </w:rPr>
        <w:t>finalising the charity’s authorised annual accounts</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Prepare audit file</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Execute year end procedures</w:t>
      </w:r>
    </w:p>
    <w:p w:rsidR="00052F9B" w:rsidRDefault="00052F9B" w:rsidP="00052F9B">
      <w:pPr>
        <w:pStyle w:val="ListParagraph"/>
        <w:rPr>
          <w:rFonts w:ascii="Century Gothic" w:hAnsi="Century Gothic"/>
        </w:rPr>
      </w:pPr>
    </w:p>
    <w:p w:rsidR="00052F9B" w:rsidRPr="003252C8" w:rsidRDefault="00052F9B" w:rsidP="00052F9B">
      <w:pPr>
        <w:numPr>
          <w:ilvl w:val="0"/>
          <w:numId w:val="13"/>
        </w:numPr>
        <w:rPr>
          <w:rFonts w:ascii="Century Gothic" w:hAnsi="Century Gothic"/>
        </w:rPr>
      </w:pPr>
      <w:r>
        <w:rPr>
          <w:rFonts w:ascii="Century Gothic" w:hAnsi="Century Gothic"/>
        </w:rPr>
        <w:t>Internal and external liaison on all financial matters of the organisation</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Maintain the pension payments and update computer records</w:t>
      </w:r>
    </w:p>
    <w:p w:rsidR="00052F9B" w:rsidRPr="003252C8" w:rsidRDefault="00052F9B" w:rsidP="00052F9B">
      <w:pPr>
        <w:rPr>
          <w:rFonts w:ascii="Century Gothic" w:hAnsi="Century Gothic"/>
        </w:rPr>
      </w:pPr>
    </w:p>
    <w:p w:rsidR="00052F9B" w:rsidRPr="003252C8" w:rsidRDefault="00052F9B" w:rsidP="00052F9B">
      <w:pPr>
        <w:numPr>
          <w:ilvl w:val="0"/>
          <w:numId w:val="13"/>
        </w:numPr>
        <w:rPr>
          <w:rFonts w:ascii="Century Gothic" w:hAnsi="Century Gothic"/>
        </w:rPr>
      </w:pPr>
      <w:r w:rsidRPr="003252C8">
        <w:rPr>
          <w:rFonts w:ascii="Century Gothic" w:hAnsi="Century Gothic"/>
        </w:rPr>
        <w:t>Reconcile VISA card transactions with accounts records</w:t>
      </w:r>
    </w:p>
    <w:p w:rsidR="00052F9B" w:rsidRPr="003252C8" w:rsidRDefault="00052F9B" w:rsidP="00052F9B">
      <w:pPr>
        <w:rPr>
          <w:rFonts w:ascii="Century Gothic" w:hAnsi="Century Gothic"/>
        </w:rPr>
      </w:pPr>
    </w:p>
    <w:p w:rsidR="00052F9B" w:rsidRDefault="00085952" w:rsidP="00052F9B">
      <w:pPr>
        <w:numPr>
          <w:ilvl w:val="0"/>
          <w:numId w:val="13"/>
        </w:numPr>
        <w:rPr>
          <w:rFonts w:ascii="Century Gothic" w:hAnsi="Century Gothic"/>
        </w:rPr>
      </w:pPr>
      <w:r>
        <w:rPr>
          <w:rFonts w:ascii="Century Gothic" w:hAnsi="Century Gothic"/>
        </w:rPr>
        <w:t>Pay employees and run payroll</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Be the main point of contact for HMRC</w:t>
      </w:r>
      <w:r w:rsidR="00626741">
        <w:rPr>
          <w:rFonts w:ascii="Century Gothic" w:hAnsi="Century Gothic"/>
        </w:rPr>
        <w:t xml:space="preserve">, MLMC current </w:t>
      </w:r>
      <w:r w:rsidR="00085952">
        <w:rPr>
          <w:rFonts w:ascii="Century Gothic" w:hAnsi="Century Gothic"/>
        </w:rPr>
        <w:t xml:space="preserve">bank </w:t>
      </w:r>
      <w:r w:rsidR="00626741">
        <w:rPr>
          <w:rFonts w:ascii="Century Gothic" w:hAnsi="Century Gothic"/>
        </w:rPr>
        <w:t>account, and MLMC savings and investment accounts</w:t>
      </w:r>
    </w:p>
    <w:p w:rsidR="00052F9B" w:rsidRDefault="00052F9B" w:rsidP="00052F9B">
      <w:pPr>
        <w:pStyle w:val="ListParagraph"/>
        <w:rPr>
          <w:rFonts w:ascii="Century Gothic" w:hAnsi="Century Gothic"/>
        </w:rPr>
      </w:pPr>
    </w:p>
    <w:p w:rsidR="00052F9B" w:rsidRPr="003252C8" w:rsidRDefault="00052F9B" w:rsidP="00052F9B">
      <w:pPr>
        <w:numPr>
          <w:ilvl w:val="0"/>
          <w:numId w:val="13"/>
        </w:numPr>
        <w:rPr>
          <w:rFonts w:ascii="Century Gothic" w:hAnsi="Century Gothic"/>
        </w:rPr>
      </w:pPr>
      <w:r>
        <w:rPr>
          <w:rFonts w:ascii="Century Gothic" w:hAnsi="Century Gothic"/>
        </w:rPr>
        <w:t>Provide float and monitor takings for monthly Stingray nightclub event</w:t>
      </w:r>
    </w:p>
    <w:p w:rsidR="00052F9B" w:rsidRPr="003252C8" w:rsidRDefault="00052F9B" w:rsidP="00052F9B">
      <w:pPr>
        <w:rPr>
          <w:rFonts w:ascii="Century Gothic" w:hAnsi="Century Gothic"/>
        </w:rPr>
      </w:pPr>
    </w:p>
    <w:p w:rsidR="00052F9B" w:rsidRDefault="00052F9B" w:rsidP="00052F9B">
      <w:pPr>
        <w:numPr>
          <w:ilvl w:val="0"/>
          <w:numId w:val="13"/>
        </w:numPr>
        <w:rPr>
          <w:rFonts w:ascii="Century Gothic" w:hAnsi="Century Gothic"/>
        </w:rPr>
      </w:pPr>
      <w:r w:rsidRPr="003252C8">
        <w:rPr>
          <w:rFonts w:ascii="Century Gothic" w:hAnsi="Century Gothic"/>
        </w:rPr>
        <w:t>Monitor and purchase stationery, printer and franking machine supplies.  Responsible for managing service-providers and organising repairs</w:t>
      </w:r>
    </w:p>
    <w:p w:rsidR="00230C15" w:rsidRDefault="00230C15" w:rsidP="00230C15">
      <w:pPr>
        <w:pStyle w:val="ListParagraph"/>
        <w:rPr>
          <w:rFonts w:ascii="Century Gothic" w:hAnsi="Century Gothic"/>
        </w:rPr>
      </w:pPr>
    </w:p>
    <w:p w:rsidR="00230C15" w:rsidRDefault="00230C15" w:rsidP="00052F9B">
      <w:pPr>
        <w:numPr>
          <w:ilvl w:val="0"/>
          <w:numId w:val="13"/>
        </w:numPr>
        <w:rPr>
          <w:rFonts w:ascii="Century Gothic" w:hAnsi="Century Gothic"/>
        </w:rPr>
      </w:pPr>
      <w:r>
        <w:rPr>
          <w:rFonts w:ascii="Century Gothic" w:hAnsi="Century Gothic"/>
        </w:rPr>
        <w:t xml:space="preserve">Administer MLMC </w:t>
      </w:r>
      <w:r w:rsidR="00626741">
        <w:rPr>
          <w:rFonts w:ascii="Century Gothic" w:hAnsi="Century Gothic"/>
        </w:rPr>
        <w:t>e</w:t>
      </w:r>
      <w:r>
        <w:rPr>
          <w:rFonts w:ascii="Century Gothic" w:hAnsi="Century Gothic"/>
        </w:rPr>
        <w:t xml:space="preserve">mployee </w:t>
      </w:r>
      <w:r w:rsidR="00085952">
        <w:rPr>
          <w:rFonts w:ascii="Century Gothic" w:hAnsi="Century Gothic"/>
        </w:rPr>
        <w:t>H</w:t>
      </w:r>
      <w:r w:rsidR="00626741">
        <w:rPr>
          <w:rFonts w:ascii="Century Gothic" w:hAnsi="Century Gothic"/>
        </w:rPr>
        <w:t xml:space="preserve">ealth </w:t>
      </w:r>
      <w:r w:rsidR="00085952">
        <w:rPr>
          <w:rFonts w:ascii="Century Gothic" w:hAnsi="Century Gothic"/>
        </w:rPr>
        <w:t>P</w:t>
      </w:r>
      <w:r w:rsidR="00626741">
        <w:rPr>
          <w:rFonts w:ascii="Century Gothic" w:hAnsi="Century Gothic"/>
        </w:rPr>
        <w:t>lan</w:t>
      </w:r>
      <w:r>
        <w:rPr>
          <w:rFonts w:ascii="Century Gothic" w:hAnsi="Century Gothic"/>
        </w:rPr>
        <w:t xml:space="preserve"> and Life Assurance provision</w:t>
      </w:r>
    </w:p>
    <w:p w:rsidR="00626741" w:rsidRDefault="00626741" w:rsidP="00626741">
      <w:pPr>
        <w:pStyle w:val="ListParagraph"/>
        <w:rPr>
          <w:rFonts w:ascii="Century Gothic" w:hAnsi="Century Gothic"/>
        </w:rPr>
      </w:pPr>
    </w:p>
    <w:p w:rsidR="00626741" w:rsidRPr="00626741" w:rsidRDefault="00626741" w:rsidP="00626741">
      <w:pPr>
        <w:pStyle w:val="ListParagraph"/>
        <w:numPr>
          <w:ilvl w:val="0"/>
          <w:numId w:val="13"/>
        </w:numPr>
        <w:rPr>
          <w:rFonts w:ascii="Century Gothic" w:hAnsi="Century Gothic"/>
        </w:rPr>
      </w:pPr>
      <w:r w:rsidRPr="00626741">
        <w:rPr>
          <w:rFonts w:ascii="Century Gothic" w:hAnsi="Century Gothic"/>
        </w:rPr>
        <w:t>Negotiating and securing the necessary insurance for the charity</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Liaise with MLMC Landlord to ensure timely attention to repair issues</w:t>
      </w:r>
      <w:r w:rsidR="00BA395F">
        <w:rPr>
          <w:rFonts w:ascii="Century Gothic" w:hAnsi="Century Gothic"/>
        </w:rPr>
        <w:t xml:space="preserve"> and any other accommodation related matters</w:t>
      </w:r>
    </w:p>
    <w:p w:rsidR="00052F9B" w:rsidRPr="00BA395F" w:rsidRDefault="00052F9B" w:rsidP="00BA395F">
      <w:pPr>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 xml:space="preserve">To ensure MLMC office is clean, safe and tidy.  </w:t>
      </w:r>
      <w:r w:rsidR="00593C45">
        <w:rPr>
          <w:rFonts w:ascii="Century Gothic" w:hAnsi="Century Gothic"/>
        </w:rPr>
        <w:t>Coordinate</w:t>
      </w:r>
      <w:r w:rsidR="00BA395F">
        <w:rPr>
          <w:rFonts w:ascii="Century Gothic" w:hAnsi="Century Gothic"/>
        </w:rPr>
        <w:t xml:space="preserve"> the office </w:t>
      </w:r>
      <w:r w:rsidR="00085952">
        <w:rPr>
          <w:rFonts w:ascii="Century Gothic" w:hAnsi="Century Gothic"/>
        </w:rPr>
        <w:t xml:space="preserve">freelance </w:t>
      </w:r>
      <w:r w:rsidR="00BA395F">
        <w:rPr>
          <w:rFonts w:ascii="Century Gothic" w:hAnsi="Century Gothic"/>
        </w:rPr>
        <w:t>cleaner</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sidRPr="0064688D">
        <w:rPr>
          <w:rFonts w:ascii="Century Gothic" w:hAnsi="Century Gothic"/>
        </w:rPr>
        <w:t>To be responsible for the safe keeping of MLMC’s equipment</w:t>
      </w:r>
    </w:p>
    <w:p w:rsidR="00052F9B" w:rsidRDefault="00052F9B" w:rsidP="00052F9B">
      <w:pPr>
        <w:pStyle w:val="ListParagraph"/>
        <w:rPr>
          <w:rFonts w:ascii="Century Gothic" w:hAnsi="Century Gothic"/>
        </w:rPr>
      </w:pPr>
    </w:p>
    <w:p w:rsidR="00052F9B" w:rsidRDefault="00052F9B" w:rsidP="00052F9B">
      <w:pPr>
        <w:numPr>
          <w:ilvl w:val="0"/>
          <w:numId w:val="13"/>
        </w:numPr>
        <w:rPr>
          <w:rFonts w:ascii="Century Gothic" w:hAnsi="Century Gothic"/>
        </w:rPr>
      </w:pPr>
      <w:r>
        <w:rPr>
          <w:rFonts w:ascii="Century Gothic" w:hAnsi="Century Gothic"/>
        </w:rPr>
        <w:t>To identify and purchase office equipment when agreed with the Charity Coordinator e.g. laptops</w:t>
      </w:r>
    </w:p>
    <w:p w:rsidR="003919BE" w:rsidRDefault="003919BE" w:rsidP="003919BE">
      <w:pPr>
        <w:pStyle w:val="ListParagraph"/>
        <w:rPr>
          <w:rFonts w:ascii="Century Gothic" w:hAnsi="Century Gothic"/>
        </w:rPr>
      </w:pPr>
    </w:p>
    <w:p w:rsidR="003919BE" w:rsidRDefault="003919BE" w:rsidP="00052F9B">
      <w:pPr>
        <w:numPr>
          <w:ilvl w:val="0"/>
          <w:numId w:val="13"/>
        </w:numPr>
        <w:rPr>
          <w:rFonts w:ascii="Century Gothic" w:hAnsi="Century Gothic"/>
        </w:rPr>
      </w:pPr>
      <w:r>
        <w:rPr>
          <w:rFonts w:ascii="Century Gothic" w:hAnsi="Century Gothic"/>
        </w:rPr>
        <w:t>Occasional administration support for the Charity Coordinator</w:t>
      </w:r>
    </w:p>
    <w:p w:rsidR="00085952" w:rsidRDefault="00085952" w:rsidP="00085952">
      <w:pPr>
        <w:pStyle w:val="ListParagraph"/>
        <w:rPr>
          <w:rFonts w:ascii="Century Gothic" w:hAnsi="Century Gothic"/>
        </w:rPr>
      </w:pPr>
    </w:p>
    <w:p w:rsidR="00085952" w:rsidRPr="00085952" w:rsidRDefault="00085952" w:rsidP="00085952">
      <w:pPr>
        <w:numPr>
          <w:ilvl w:val="0"/>
          <w:numId w:val="13"/>
        </w:numPr>
        <w:rPr>
          <w:rFonts w:ascii="Century Gothic" w:hAnsi="Century Gothic"/>
        </w:rPr>
      </w:pPr>
      <w:r w:rsidRPr="00085952">
        <w:rPr>
          <w:rFonts w:ascii="Century Gothic" w:hAnsi="Century Gothic"/>
        </w:rPr>
        <w:t>Attend MLMC meetings as required</w:t>
      </w:r>
    </w:p>
    <w:p w:rsidR="00052F9B" w:rsidRDefault="00052F9B" w:rsidP="00052F9B">
      <w:pPr>
        <w:pStyle w:val="ListParagraph"/>
        <w:rPr>
          <w:rFonts w:ascii="Century Gothic" w:hAnsi="Century Gothic"/>
        </w:rPr>
      </w:pPr>
    </w:p>
    <w:p w:rsidR="00052F9B" w:rsidRDefault="00052F9B" w:rsidP="00052F9B">
      <w:pPr>
        <w:pStyle w:val="ListParagraph"/>
        <w:rPr>
          <w:rFonts w:ascii="Century Gothic" w:hAnsi="Century Gothic"/>
        </w:rPr>
      </w:pPr>
    </w:p>
    <w:p w:rsidR="00052F9B" w:rsidRDefault="00052F9B" w:rsidP="00052F9B">
      <w:pPr>
        <w:pStyle w:val="ListParagraph"/>
        <w:rPr>
          <w:rFonts w:ascii="Century Gothic" w:hAnsi="Century Gothic"/>
        </w:rPr>
      </w:pPr>
    </w:p>
    <w:p w:rsidR="00085952" w:rsidRPr="00085952" w:rsidRDefault="00085952" w:rsidP="00085952">
      <w:pPr>
        <w:rPr>
          <w:rFonts w:ascii="Century Gothic" w:hAnsi="Century Gothic"/>
          <w:u w:val="single"/>
        </w:rPr>
      </w:pPr>
      <w:r w:rsidRPr="00085952">
        <w:rPr>
          <w:rFonts w:ascii="Century Gothic" w:hAnsi="Century Gothic"/>
          <w:u w:val="single"/>
        </w:rPr>
        <w:t>Generic</w:t>
      </w:r>
    </w:p>
    <w:p w:rsidR="00085952" w:rsidRPr="00085952" w:rsidRDefault="00085952" w:rsidP="00085952">
      <w:pPr>
        <w:rPr>
          <w:rFonts w:ascii="Century Gothic" w:hAnsi="Century Gothic"/>
          <w:u w:val="single"/>
        </w:rPr>
      </w:pPr>
    </w:p>
    <w:p w:rsidR="00085952" w:rsidRPr="00085952" w:rsidRDefault="00085952" w:rsidP="00085952">
      <w:pPr>
        <w:numPr>
          <w:ilvl w:val="0"/>
          <w:numId w:val="5"/>
        </w:numPr>
        <w:rPr>
          <w:rFonts w:ascii="Century Gothic" w:hAnsi="Century Gothic"/>
          <w:b/>
        </w:rPr>
      </w:pPr>
      <w:r w:rsidRPr="00085952">
        <w:rPr>
          <w:rFonts w:ascii="Century Gothic" w:hAnsi="Century Gothic"/>
        </w:rPr>
        <w:t>To undertake any other organisational duties as may from time to time be required.</w:t>
      </w:r>
    </w:p>
    <w:p w:rsidR="00085952" w:rsidRPr="00085952" w:rsidRDefault="00085952" w:rsidP="00085952">
      <w:pPr>
        <w:rPr>
          <w:rFonts w:ascii="Century Gothic" w:hAnsi="Century Gothic"/>
        </w:rPr>
      </w:pPr>
    </w:p>
    <w:p w:rsidR="00085952" w:rsidRPr="00085952" w:rsidRDefault="00085952" w:rsidP="00085952">
      <w:pPr>
        <w:numPr>
          <w:ilvl w:val="0"/>
          <w:numId w:val="3"/>
        </w:numPr>
        <w:rPr>
          <w:rFonts w:ascii="Century Gothic" w:hAnsi="Century Gothic"/>
        </w:rPr>
      </w:pPr>
      <w:r w:rsidRPr="00085952">
        <w:rPr>
          <w:rFonts w:ascii="Century Gothic" w:hAnsi="Century Gothic"/>
        </w:rPr>
        <w:t>Assure the organisation and its mission, programs and services are consistently presented in a strong, positive image to relevant stakeholders.  Representing the charity with its members at key forums and meetings</w:t>
      </w:r>
    </w:p>
    <w:p w:rsidR="00085952" w:rsidRPr="00085952" w:rsidRDefault="00085952" w:rsidP="00085952">
      <w:pPr>
        <w:rPr>
          <w:rFonts w:ascii="Century Gothic" w:hAnsi="Century Gothic"/>
          <w:b/>
        </w:rPr>
      </w:pPr>
    </w:p>
    <w:p w:rsidR="00085952" w:rsidRPr="00085952" w:rsidRDefault="00085952" w:rsidP="00085952">
      <w:pPr>
        <w:numPr>
          <w:ilvl w:val="0"/>
          <w:numId w:val="3"/>
        </w:numPr>
        <w:rPr>
          <w:rFonts w:ascii="Century Gothic" w:hAnsi="Century Gothic"/>
        </w:rPr>
      </w:pPr>
      <w:r w:rsidRPr="00085952">
        <w:rPr>
          <w:rFonts w:ascii="Century Gothic" w:hAnsi="Century Gothic"/>
        </w:rPr>
        <w:t>To observe MLMC’s Equal Opportunities Policy</w:t>
      </w:r>
    </w:p>
    <w:p w:rsidR="00085952" w:rsidRPr="00085952" w:rsidRDefault="00085952" w:rsidP="00085952">
      <w:pPr>
        <w:rPr>
          <w:rFonts w:ascii="Century Gothic" w:hAnsi="Century Gothic"/>
        </w:rPr>
      </w:pPr>
    </w:p>
    <w:p w:rsidR="00085952" w:rsidRPr="00085952" w:rsidRDefault="00085952" w:rsidP="00085952">
      <w:pPr>
        <w:numPr>
          <w:ilvl w:val="0"/>
          <w:numId w:val="3"/>
        </w:numPr>
        <w:rPr>
          <w:rFonts w:ascii="Century Gothic" w:hAnsi="Century Gothic"/>
        </w:rPr>
      </w:pPr>
      <w:r w:rsidRPr="00085952">
        <w:rPr>
          <w:rFonts w:ascii="Century Gothic" w:hAnsi="Century Gothic"/>
        </w:rPr>
        <w:t>To observe strict confidentiality with regard to MLMC’s records and information</w:t>
      </w:r>
    </w:p>
    <w:p w:rsidR="00085952" w:rsidRPr="00085952" w:rsidRDefault="00085952" w:rsidP="00085952">
      <w:pPr>
        <w:rPr>
          <w:rFonts w:ascii="Century Gothic" w:hAnsi="Century Gothic"/>
        </w:rPr>
      </w:pPr>
    </w:p>
    <w:p w:rsidR="00085952" w:rsidRPr="00085952" w:rsidRDefault="00085952" w:rsidP="00085952">
      <w:pPr>
        <w:numPr>
          <w:ilvl w:val="0"/>
          <w:numId w:val="3"/>
        </w:numPr>
        <w:rPr>
          <w:rFonts w:ascii="Century Gothic" w:hAnsi="Century Gothic"/>
        </w:rPr>
      </w:pPr>
      <w:r w:rsidRPr="00085952">
        <w:rPr>
          <w:rFonts w:ascii="Century Gothic" w:hAnsi="Century Gothic"/>
        </w:rPr>
        <w:t>To observe MLMC’s Health and Safety Policy</w:t>
      </w:r>
    </w:p>
    <w:p w:rsidR="00085952" w:rsidRPr="00085952" w:rsidRDefault="00085952" w:rsidP="00085952">
      <w:pPr>
        <w:rPr>
          <w:rFonts w:ascii="Century Gothic" w:hAnsi="Century Gothic"/>
        </w:rPr>
      </w:pPr>
    </w:p>
    <w:p w:rsidR="00085952" w:rsidRPr="00085952" w:rsidRDefault="00085952" w:rsidP="00085952">
      <w:pPr>
        <w:numPr>
          <w:ilvl w:val="0"/>
          <w:numId w:val="3"/>
        </w:numPr>
        <w:rPr>
          <w:rFonts w:ascii="Century Gothic" w:hAnsi="Century Gothic"/>
        </w:rPr>
      </w:pPr>
      <w:r w:rsidRPr="00085952">
        <w:rPr>
          <w:rFonts w:ascii="Century Gothic" w:hAnsi="Century Gothic"/>
        </w:rPr>
        <w:t>The role may, at times, involve some weekend and evening work</w:t>
      </w:r>
    </w:p>
    <w:p w:rsidR="00BC2261" w:rsidRDefault="00BC2261">
      <w:pPr>
        <w:rPr>
          <w:rFonts w:ascii="Century Gothic" w:hAnsi="Century Gothic"/>
        </w:rPr>
      </w:pPr>
      <w:r>
        <w:rPr>
          <w:rFonts w:ascii="Century Gothic" w:hAnsi="Century Gothic"/>
        </w:rPr>
        <w:br w:type="page"/>
      </w:r>
    </w:p>
    <w:p w:rsidR="00C8318A" w:rsidRDefault="00C8318A" w:rsidP="00C8318A">
      <w:pPr>
        <w:rPr>
          <w:rFonts w:ascii="Century Gothic" w:hAnsi="Century Gothic"/>
          <w:b/>
          <w:bCs/>
        </w:rPr>
      </w:pPr>
      <w:r w:rsidRPr="004A5B9D">
        <w:rPr>
          <w:rFonts w:ascii="Century Gothic" w:hAnsi="Century Gothic"/>
          <w:b/>
          <w:bCs/>
          <w:noProof/>
          <w:lang w:val="en-US"/>
        </w:rPr>
        <w:lastRenderedPageBreak/>
        <mc:AlternateContent>
          <mc:Choice Requires="wps">
            <w:drawing>
              <wp:anchor distT="0" distB="0" distL="114300" distR="114300" simplePos="0" relativeHeight="251663872" behindDoc="0" locked="0" layoutInCell="1" allowOverlap="1">
                <wp:simplePos x="0" y="0"/>
                <wp:positionH relativeFrom="column">
                  <wp:posOffset>2407920</wp:posOffset>
                </wp:positionH>
                <wp:positionV relativeFrom="paragraph">
                  <wp:posOffset>198120</wp:posOffset>
                </wp:positionV>
                <wp:extent cx="4130040" cy="868680"/>
                <wp:effectExtent l="0" t="0" r="2286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68680"/>
                        </a:xfrm>
                        <a:prstGeom prst="rect">
                          <a:avLst/>
                        </a:prstGeom>
                        <a:solidFill>
                          <a:srgbClr val="FFFFFF"/>
                        </a:solidFill>
                        <a:ln w="25400">
                          <a:solidFill>
                            <a:srgbClr val="000000"/>
                          </a:solidFill>
                          <a:miter lim="800000"/>
                          <a:headEnd/>
                          <a:tailEnd/>
                        </a:ln>
                      </wps:spPr>
                      <wps:txbx>
                        <w:txbxContent>
                          <w:p w:rsidR="00A62E38" w:rsidRDefault="00A62E38" w:rsidP="00BC2261">
                            <w:pPr>
                              <w:jc w:val="center"/>
                              <w:rPr>
                                <w:rFonts w:ascii="Century Gothic" w:hAnsi="Century Gothic"/>
                                <w:b/>
                                <w:sz w:val="36"/>
                              </w:rPr>
                            </w:pPr>
                            <w:r>
                              <w:rPr>
                                <w:rFonts w:ascii="Century Gothic" w:hAnsi="Century Gothic"/>
                                <w:b/>
                                <w:sz w:val="36"/>
                              </w:rPr>
                              <w:t>Person Specification</w:t>
                            </w:r>
                          </w:p>
                          <w:p w:rsidR="00A62E38" w:rsidRDefault="00A62E38" w:rsidP="00C8318A">
                            <w:pPr>
                              <w:jc w:val="center"/>
                              <w:rPr>
                                <w:rFonts w:ascii="Century Gothic" w:hAnsi="Century Gothic"/>
                                <w:b/>
                                <w:bCs/>
                              </w:rPr>
                            </w:pPr>
                          </w:p>
                          <w:p w:rsidR="00A62E38" w:rsidRPr="004A5B9D" w:rsidRDefault="00A62E38" w:rsidP="00C8318A">
                            <w:pPr>
                              <w:jc w:val="center"/>
                              <w:rPr>
                                <w:rFonts w:ascii="Century Gothic" w:hAnsi="Century Gothic"/>
                                <w:b/>
                                <w:bCs/>
                              </w:rPr>
                            </w:pPr>
                            <w:r w:rsidRPr="004A5B9D">
                              <w:rPr>
                                <w:rFonts w:ascii="Century Gothic" w:hAnsi="Century Gothic"/>
                                <w:b/>
                                <w:bCs/>
                              </w:rPr>
                              <w:t>Experience and skills</w:t>
                            </w:r>
                          </w:p>
                          <w:p w:rsidR="00A62E38" w:rsidRDefault="00A62E38" w:rsidP="00BC2261">
                            <w:pPr>
                              <w:jc w:val="center"/>
                              <w:rPr>
                                <w:rFonts w:ascii="Century Gothic" w:hAnsi="Century Gothic"/>
                                <w:b/>
                                <w:sz w:val="36"/>
                              </w:rPr>
                            </w:pPr>
                          </w:p>
                          <w:p w:rsidR="00A62E38" w:rsidRDefault="00A62E38" w:rsidP="00BC2261">
                            <w:pPr>
                              <w:jc w:val="center"/>
                              <w:rPr>
                                <w:rFonts w:ascii="Century Gothic" w:hAnsi="Century Gothic"/>
                                <w:b/>
                                <w:sz w:val="36"/>
                              </w:rPr>
                            </w:pPr>
                          </w:p>
                          <w:p w:rsidR="00A62E38" w:rsidRDefault="00A62E38" w:rsidP="00BC2261">
                            <w:pPr>
                              <w:jc w:val="center"/>
                              <w:rPr>
                                <w:rFonts w:ascii="Century Gothic" w:hAnsi="Century Gothic"/>
                                <w:b/>
                                <w:sz w:val="36"/>
                              </w:rPr>
                            </w:pPr>
                          </w:p>
                          <w:p w:rsidR="00A62E38" w:rsidRDefault="00A62E38" w:rsidP="00BC22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9.6pt;margin-top:15.6pt;width:325.2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ctKgIAAFgEAAAOAAAAZHJzL2Uyb0RvYy54bWysVNuO0zAQfUfiHyy/06Slu5So6WrpUoS0&#10;XKRdPmDiOI2F4zG226R8/Y6dtlQLvCAcyfJ4xscz54yzvBk6zfbSeYWm5NNJzpk0AmtltiX/9rh5&#10;teDMBzA1aDSy5Afp+c3q5Ytlbws5wxZ1LR0jEOOL3pa8DcEWWeZFKzvwE7TSkLNB10Eg022z2kFP&#10;6J3OZnl+nfXoautQSO9p92508lXCbxopwpem8TIwXXLKLaTZpbmKc7ZaQrF1YFsljmnAP2TRgTJ0&#10;6RnqDgKwnVO/QXVKOPTYhInALsOmUUKmGqiaaf6smocWrEy1EDnenmny/w9WfN5/dUzVJSehDHQk&#10;0aMcAnuHA1tEdnrrCwp6sBQWBtomlVOl3t6j+O6ZwXULZitvncO+lVBTdtN4Mrs4OuL4CFL1n7Cm&#10;a2AXMAENjesidUQGI3RS6XBWJqYiaHM+fZ3nc3IJ8i2u6UvSZVCcTlvnwweJHYuLkjtSPqHD/t6H&#10;mA0Up5B4mUet6o3SOhluW621Y3ugLtmkkQp4FqYN60s+u5rn+cjAXzHyNP6E0alA/a5VR2Wcg6CI&#10;vL03derGAEqPa8pZmyORkbuRxTBUQ1JsdtKnwvpAzDoc25ueIy1adD8566m1S+5/7MBJzvRHQ+q8&#10;nc4jlSEZ86s3MzLcpae69IARBFXywNm4XIfx/eysU9uWbhr7weAtKdqoRHaUfszqmD61b9Lg+NTi&#10;+7i0U9SvH8LqCQAA//8DAFBLAwQUAAYACAAAACEAcIC1j98AAAALAQAADwAAAGRycy9kb3ducmV2&#10;LnhtbEyPQUvDQBCF74L/YRnBm91tAmmbZlNE8FAR0Vo8b7PTJJidDdlNE/+905Oe5g3zePO9Yje7&#10;TlxwCK0nDcuFAoFUedtSreH4+fywBhGiIWs6T6jhBwPsytubwuTWT/SBl0OsBYdQyI2GJsY+lzJU&#10;DToTFr5H4tvZD85EXoda2sFMHO46mSiVSWda4g+N6fGpwer7MDoNcj+9pfL1PVt97V/Gows2nclq&#10;fX83P25BRJzjnxmu+IwOJTOd/Eg2iE5DutokbGWx5Hk1qGSTgTixytYKZFnI/x3KXwAAAP//AwBQ&#10;SwECLQAUAAYACAAAACEAtoM4kv4AAADhAQAAEwAAAAAAAAAAAAAAAAAAAAAAW0NvbnRlbnRfVHlw&#10;ZXNdLnhtbFBLAQItABQABgAIAAAAIQA4/SH/1gAAAJQBAAALAAAAAAAAAAAAAAAAAC8BAABfcmVs&#10;cy8ucmVsc1BLAQItABQABgAIAAAAIQBkslctKgIAAFgEAAAOAAAAAAAAAAAAAAAAAC4CAABkcnMv&#10;ZTJvRG9jLnhtbFBLAQItABQABgAIAAAAIQBwgLWP3wAAAAsBAAAPAAAAAAAAAAAAAAAAAIQEAABk&#10;cnMvZG93bnJldi54bWxQSwUGAAAAAAQABADzAAAAkAUAAAAA&#10;" strokeweight="2pt">
                <v:textbox>
                  <w:txbxContent>
                    <w:p w:rsidR="00A62E38" w:rsidRDefault="00A62E38" w:rsidP="00BC2261">
                      <w:pPr>
                        <w:jc w:val="center"/>
                        <w:rPr>
                          <w:rFonts w:ascii="Century Gothic" w:hAnsi="Century Gothic"/>
                          <w:b/>
                          <w:sz w:val="36"/>
                        </w:rPr>
                      </w:pPr>
                      <w:r>
                        <w:rPr>
                          <w:rFonts w:ascii="Century Gothic" w:hAnsi="Century Gothic"/>
                          <w:b/>
                          <w:sz w:val="36"/>
                        </w:rPr>
                        <w:t>Person Specification</w:t>
                      </w:r>
                    </w:p>
                    <w:p w:rsidR="00A62E38" w:rsidRDefault="00A62E38" w:rsidP="00C8318A">
                      <w:pPr>
                        <w:jc w:val="center"/>
                        <w:rPr>
                          <w:rFonts w:ascii="Century Gothic" w:hAnsi="Century Gothic"/>
                          <w:b/>
                          <w:bCs/>
                        </w:rPr>
                      </w:pPr>
                    </w:p>
                    <w:p w:rsidR="00A62E38" w:rsidRPr="004A5B9D" w:rsidRDefault="00A62E38" w:rsidP="00C8318A">
                      <w:pPr>
                        <w:jc w:val="center"/>
                        <w:rPr>
                          <w:rFonts w:ascii="Century Gothic" w:hAnsi="Century Gothic"/>
                          <w:b/>
                          <w:bCs/>
                        </w:rPr>
                      </w:pPr>
                      <w:r w:rsidRPr="004A5B9D">
                        <w:rPr>
                          <w:rFonts w:ascii="Century Gothic" w:hAnsi="Century Gothic"/>
                          <w:b/>
                          <w:bCs/>
                        </w:rPr>
                        <w:t>Experience and skills</w:t>
                      </w:r>
                    </w:p>
                    <w:p w:rsidR="00A62E38" w:rsidRDefault="00A62E38" w:rsidP="00BC2261">
                      <w:pPr>
                        <w:jc w:val="center"/>
                        <w:rPr>
                          <w:rFonts w:ascii="Century Gothic" w:hAnsi="Century Gothic"/>
                          <w:b/>
                          <w:sz w:val="36"/>
                        </w:rPr>
                      </w:pPr>
                    </w:p>
                    <w:p w:rsidR="00A62E38" w:rsidRDefault="00A62E38" w:rsidP="00BC2261">
                      <w:pPr>
                        <w:jc w:val="center"/>
                        <w:rPr>
                          <w:rFonts w:ascii="Century Gothic" w:hAnsi="Century Gothic"/>
                          <w:b/>
                          <w:sz w:val="36"/>
                        </w:rPr>
                      </w:pPr>
                    </w:p>
                    <w:p w:rsidR="00A62E38" w:rsidRDefault="00A62E38" w:rsidP="00BC2261">
                      <w:pPr>
                        <w:jc w:val="center"/>
                        <w:rPr>
                          <w:rFonts w:ascii="Century Gothic" w:hAnsi="Century Gothic"/>
                          <w:b/>
                          <w:sz w:val="36"/>
                        </w:rPr>
                      </w:pPr>
                    </w:p>
                    <w:p w:rsidR="00A62E38" w:rsidRDefault="00A62E38" w:rsidP="00BC2261">
                      <w:pPr>
                        <w:jc w:val="center"/>
                      </w:pPr>
                    </w:p>
                  </w:txbxContent>
                </v:textbox>
              </v:shape>
            </w:pict>
          </mc:Fallback>
        </mc:AlternateContent>
      </w:r>
      <w:r>
        <w:rPr>
          <w:rFonts w:ascii="Century Gothic" w:hAnsi="Century Gothic"/>
          <w:noProof/>
        </w:rPr>
        <w:drawing>
          <wp:inline distT="0" distB="0" distL="0" distR="0" wp14:anchorId="22C87809" wp14:editId="7FB1B8D3">
            <wp:extent cx="1706880" cy="1701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701165"/>
                    </a:xfrm>
                    <a:prstGeom prst="rect">
                      <a:avLst/>
                    </a:prstGeom>
                    <a:noFill/>
                  </pic:spPr>
                </pic:pic>
              </a:graphicData>
            </a:graphic>
          </wp:inline>
        </w:drawing>
      </w:r>
    </w:p>
    <w:p w:rsidR="00C8318A" w:rsidRDefault="00C8318A" w:rsidP="00C8318A">
      <w:pPr>
        <w:rPr>
          <w:rFonts w:ascii="Century Gothic" w:hAnsi="Century Gothic"/>
          <w:b/>
          <w:bCs/>
        </w:rPr>
      </w:pPr>
    </w:p>
    <w:p w:rsidR="00BC2261" w:rsidRPr="004A5B9D" w:rsidRDefault="00BC2261" w:rsidP="00BC2261">
      <w:pPr>
        <w:rPr>
          <w:rFonts w:ascii="Century Gothic" w:hAnsi="Century Gothic"/>
        </w:rPr>
      </w:pPr>
    </w:p>
    <w:p w:rsidR="00BC2261" w:rsidRPr="004A5B9D" w:rsidRDefault="00BC2261" w:rsidP="00BC2261">
      <w:pPr>
        <w:rPr>
          <w:rFonts w:ascii="Century Gothic" w:hAnsi="Century Gothic"/>
          <w:b/>
          <w:bCs/>
        </w:rPr>
      </w:pPr>
      <w:r w:rsidRPr="004A5B9D">
        <w:rPr>
          <w:rFonts w:ascii="Century Gothic" w:hAnsi="Century Gothic"/>
          <w:b/>
          <w:bCs/>
        </w:rPr>
        <w:t>Essential</w:t>
      </w:r>
    </w:p>
    <w:p w:rsidR="00BC2261" w:rsidRDefault="00BC2261" w:rsidP="00BC2261">
      <w:pPr>
        <w:ind w:left="720"/>
        <w:rPr>
          <w:rFonts w:ascii="Century Gothic" w:hAnsi="Century Gothic"/>
        </w:rPr>
      </w:pPr>
    </w:p>
    <w:p w:rsidR="00BC2261" w:rsidRDefault="00BC2261" w:rsidP="00BC2261">
      <w:pPr>
        <w:numPr>
          <w:ilvl w:val="0"/>
          <w:numId w:val="14"/>
        </w:numPr>
        <w:rPr>
          <w:rFonts w:ascii="Century Gothic" w:hAnsi="Century Gothic"/>
        </w:rPr>
      </w:pPr>
      <w:r w:rsidRPr="00F24411">
        <w:rPr>
          <w:rFonts w:ascii="Century Gothic" w:hAnsi="Century Gothic"/>
        </w:rPr>
        <w:t xml:space="preserve">Accounts </w:t>
      </w:r>
      <w:r>
        <w:rPr>
          <w:rFonts w:ascii="Century Gothic" w:hAnsi="Century Gothic"/>
        </w:rPr>
        <w:t xml:space="preserve">or bookkeeping </w:t>
      </w:r>
      <w:r w:rsidRPr="00F24411">
        <w:rPr>
          <w:rFonts w:ascii="Century Gothic" w:hAnsi="Century Gothic"/>
        </w:rPr>
        <w:t xml:space="preserve">experience </w:t>
      </w:r>
    </w:p>
    <w:p w:rsidR="003C57C0" w:rsidRDefault="003C57C0" w:rsidP="003C57C0">
      <w:pPr>
        <w:ind w:left="720"/>
        <w:rPr>
          <w:rFonts w:ascii="Century Gothic" w:hAnsi="Century Gothic"/>
        </w:rPr>
      </w:pPr>
    </w:p>
    <w:p w:rsidR="00BC2261" w:rsidRDefault="003C57C0" w:rsidP="005446BC">
      <w:pPr>
        <w:pStyle w:val="ListParagraph"/>
        <w:numPr>
          <w:ilvl w:val="0"/>
          <w:numId w:val="5"/>
        </w:numPr>
        <w:rPr>
          <w:rFonts w:ascii="Century Gothic" w:hAnsi="Century Gothic"/>
        </w:rPr>
      </w:pPr>
      <w:r w:rsidRPr="003C57C0">
        <w:rPr>
          <w:rFonts w:ascii="Century Gothic" w:hAnsi="Century Gothic"/>
        </w:rPr>
        <w:t xml:space="preserve">Ability to run an end to end payroll using a computerised system including HMRC and year end reporting </w:t>
      </w:r>
    </w:p>
    <w:p w:rsidR="00BC2261" w:rsidRPr="003C57C0" w:rsidRDefault="00BC2261" w:rsidP="003C57C0">
      <w:pPr>
        <w:rPr>
          <w:rFonts w:ascii="Century Gothic" w:hAnsi="Century Gothic"/>
        </w:rPr>
      </w:pPr>
    </w:p>
    <w:p w:rsidR="00BC2261" w:rsidRDefault="00BC2261" w:rsidP="00BC2261">
      <w:pPr>
        <w:numPr>
          <w:ilvl w:val="0"/>
          <w:numId w:val="14"/>
        </w:numPr>
        <w:rPr>
          <w:rFonts w:ascii="Century Gothic" w:hAnsi="Century Gothic"/>
        </w:rPr>
      </w:pPr>
      <w:r>
        <w:rPr>
          <w:rFonts w:ascii="Century Gothic" w:hAnsi="Century Gothic"/>
        </w:rPr>
        <w:t>Excellent administration skills</w:t>
      </w:r>
    </w:p>
    <w:p w:rsidR="00BC2261" w:rsidRDefault="00BC2261" w:rsidP="00BC2261">
      <w:pPr>
        <w:pStyle w:val="ListParagraph"/>
        <w:rPr>
          <w:rFonts w:ascii="Century Gothic" w:hAnsi="Century Gothic"/>
        </w:rPr>
      </w:pPr>
    </w:p>
    <w:p w:rsidR="00BC2261" w:rsidRDefault="003C57C0" w:rsidP="00BC2261">
      <w:pPr>
        <w:numPr>
          <w:ilvl w:val="0"/>
          <w:numId w:val="14"/>
        </w:numPr>
        <w:rPr>
          <w:rFonts w:ascii="Century Gothic" w:hAnsi="Century Gothic"/>
        </w:rPr>
      </w:pPr>
      <w:r>
        <w:rPr>
          <w:rFonts w:ascii="Century Gothic" w:hAnsi="Century Gothic"/>
        </w:rPr>
        <w:t>Good</w:t>
      </w:r>
      <w:r w:rsidR="00BC2261" w:rsidRPr="00F24411">
        <w:rPr>
          <w:rFonts w:ascii="Century Gothic" w:hAnsi="Century Gothic"/>
        </w:rPr>
        <w:t xml:space="preserve"> knowledge of Microsoft </w:t>
      </w:r>
      <w:r w:rsidR="00BC2261">
        <w:rPr>
          <w:rFonts w:ascii="Century Gothic" w:hAnsi="Century Gothic"/>
        </w:rPr>
        <w:t>packages e.g. Excel, Word</w:t>
      </w:r>
    </w:p>
    <w:p w:rsidR="00BC2261" w:rsidRDefault="00BC2261" w:rsidP="00BC2261">
      <w:pPr>
        <w:pStyle w:val="ListParagraph"/>
        <w:rPr>
          <w:rFonts w:ascii="Century Gothic" w:hAnsi="Century Gothic"/>
        </w:rPr>
      </w:pPr>
    </w:p>
    <w:p w:rsidR="00BC2261" w:rsidRDefault="00BC2261" w:rsidP="00BC2261">
      <w:pPr>
        <w:numPr>
          <w:ilvl w:val="0"/>
          <w:numId w:val="14"/>
        </w:numPr>
        <w:rPr>
          <w:rFonts w:ascii="Century Gothic" w:hAnsi="Century Gothic"/>
        </w:rPr>
      </w:pPr>
      <w:r w:rsidRPr="00F24411">
        <w:rPr>
          <w:rFonts w:ascii="Century Gothic" w:hAnsi="Century Gothic"/>
        </w:rPr>
        <w:t>Good organisational and numerical skills</w:t>
      </w:r>
    </w:p>
    <w:p w:rsidR="00BC2261" w:rsidRDefault="00BC2261" w:rsidP="00BC2261">
      <w:pPr>
        <w:pStyle w:val="ListParagraph"/>
        <w:rPr>
          <w:rFonts w:ascii="Century Gothic" w:hAnsi="Century Gothic"/>
        </w:rPr>
      </w:pPr>
    </w:p>
    <w:p w:rsidR="00BC2261" w:rsidRDefault="00BC2261" w:rsidP="00BC2261">
      <w:pPr>
        <w:numPr>
          <w:ilvl w:val="0"/>
          <w:numId w:val="14"/>
        </w:numPr>
        <w:rPr>
          <w:rFonts w:ascii="Century Gothic" w:hAnsi="Century Gothic"/>
        </w:rPr>
      </w:pPr>
      <w:r w:rsidRPr="00F24411">
        <w:rPr>
          <w:rFonts w:ascii="Century Gothic" w:hAnsi="Century Gothic"/>
        </w:rPr>
        <w:t>A commitment towards making information accessible</w:t>
      </w:r>
    </w:p>
    <w:p w:rsidR="003C57C0" w:rsidRDefault="003C57C0" w:rsidP="003C57C0">
      <w:pPr>
        <w:pStyle w:val="ListParagraph"/>
        <w:rPr>
          <w:rFonts w:ascii="Century Gothic" w:hAnsi="Century Gothic"/>
        </w:rPr>
      </w:pPr>
    </w:p>
    <w:p w:rsidR="003C57C0" w:rsidRDefault="003C57C0" w:rsidP="00BC2261">
      <w:pPr>
        <w:numPr>
          <w:ilvl w:val="0"/>
          <w:numId w:val="14"/>
        </w:numPr>
        <w:rPr>
          <w:rFonts w:ascii="Century Gothic" w:hAnsi="Century Gothic"/>
        </w:rPr>
      </w:pPr>
      <w:r w:rsidRPr="003C57C0">
        <w:rPr>
          <w:rFonts w:ascii="Century Gothic" w:hAnsi="Century Gothic"/>
        </w:rPr>
        <w:t>Ability to identify efficiencies and challenge existing working practices </w:t>
      </w:r>
    </w:p>
    <w:p w:rsidR="00BC2261" w:rsidRDefault="00BC2261" w:rsidP="00BC2261">
      <w:pPr>
        <w:pStyle w:val="ListParagraph"/>
        <w:rPr>
          <w:rFonts w:ascii="Century Gothic" w:hAnsi="Century Gothic"/>
        </w:rPr>
      </w:pPr>
    </w:p>
    <w:p w:rsidR="00BC2261" w:rsidRDefault="00BC2261" w:rsidP="00BC2261">
      <w:pPr>
        <w:numPr>
          <w:ilvl w:val="0"/>
          <w:numId w:val="14"/>
        </w:numPr>
        <w:rPr>
          <w:rFonts w:ascii="Century Gothic" w:hAnsi="Century Gothic"/>
        </w:rPr>
      </w:pPr>
      <w:r>
        <w:rPr>
          <w:rFonts w:ascii="Century Gothic" w:hAnsi="Century Gothic"/>
        </w:rPr>
        <w:t>Commitment to the practice of empowering people with learning disabilities to have choice and control over their lives.</w:t>
      </w:r>
    </w:p>
    <w:p w:rsidR="00BC2261" w:rsidRDefault="00BC2261" w:rsidP="00BC2261">
      <w:pPr>
        <w:pStyle w:val="ListParagraph"/>
        <w:rPr>
          <w:rFonts w:ascii="Century Gothic" w:hAnsi="Century Gothic"/>
        </w:rPr>
      </w:pPr>
    </w:p>
    <w:p w:rsidR="00BC2261" w:rsidRPr="004A5B9D" w:rsidRDefault="00BC2261" w:rsidP="00BC2261">
      <w:pPr>
        <w:rPr>
          <w:rFonts w:ascii="Century Gothic" w:hAnsi="Century Gothic"/>
        </w:rPr>
      </w:pPr>
    </w:p>
    <w:p w:rsidR="00BC2261" w:rsidRDefault="00BC2261" w:rsidP="00BC2261">
      <w:pPr>
        <w:rPr>
          <w:rFonts w:ascii="Century Gothic" w:hAnsi="Century Gothic"/>
          <w:b/>
        </w:rPr>
      </w:pPr>
      <w:r w:rsidRPr="004A5B9D">
        <w:rPr>
          <w:rFonts w:ascii="Century Gothic" w:hAnsi="Century Gothic"/>
          <w:b/>
        </w:rPr>
        <w:t>Desirable</w:t>
      </w:r>
    </w:p>
    <w:p w:rsidR="00BC2261" w:rsidRDefault="00BC2261" w:rsidP="00BC2261">
      <w:pPr>
        <w:rPr>
          <w:rFonts w:ascii="Century Gothic" w:hAnsi="Century Gothic"/>
          <w:b/>
        </w:rPr>
      </w:pPr>
    </w:p>
    <w:p w:rsidR="003C57C0" w:rsidRPr="003C57C0" w:rsidRDefault="003C57C0" w:rsidP="00085952">
      <w:pPr>
        <w:numPr>
          <w:ilvl w:val="0"/>
          <w:numId w:val="15"/>
        </w:numPr>
        <w:rPr>
          <w:rFonts w:ascii="Century Gothic" w:hAnsi="Century Gothic"/>
        </w:rPr>
      </w:pPr>
      <w:r w:rsidRPr="003C57C0">
        <w:rPr>
          <w:rFonts w:ascii="Century Gothic" w:hAnsi="Century Gothic"/>
        </w:rPr>
        <w:t>Experience with a computerised accounting package, ideally QuickBooks or similar</w:t>
      </w:r>
      <w:r w:rsidRPr="003C57C0">
        <w:rPr>
          <w:rFonts w:ascii="Century Gothic" w:hAnsi="Century Gothic"/>
          <w:i/>
          <w:iCs/>
        </w:rPr>
        <w:t> </w:t>
      </w:r>
    </w:p>
    <w:p w:rsidR="003C57C0" w:rsidRDefault="003C57C0" w:rsidP="003C57C0">
      <w:pPr>
        <w:ind w:left="720"/>
        <w:rPr>
          <w:rFonts w:ascii="Century Gothic" w:hAnsi="Century Gothic"/>
        </w:rPr>
      </w:pPr>
    </w:p>
    <w:p w:rsidR="00085952" w:rsidRDefault="00085952" w:rsidP="00085952">
      <w:pPr>
        <w:numPr>
          <w:ilvl w:val="0"/>
          <w:numId w:val="15"/>
        </w:numPr>
        <w:rPr>
          <w:rFonts w:ascii="Century Gothic" w:hAnsi="Century Gothic"/>
        </w:rPr>
      </w:pPr>
      <w:r>
        <w:rPr>
          <w:rFonts w:ascii="Century Gothic" w:hAnsi="Century Gothic"/>
        </w:rPr>
        <w:t>Accounts or bookkeeping qualification</w:t>
      </w:r>
    </w:p>
    <w:p w:rsidR="00085952" w:rsidRDefault="00085952" w:rsidP="00085952">
      <w:pPr>
        <w:ind w:left="720"/>
        <w:rPr>
          <w:rFonts w:ascii="Century Gothic" w:hAnsi="Century Gothic"/>
        </w:rPr>
      </w:pPr>
    </w:p>
    <w:p w:rsidR="00BC2261" w:rsidRDefault="00BC2261" w:rsidP="00BC2261">
      <w:pPr>
        <w:pStyle w:val="ListParagraph"/>
        <w:numPr>
          <w:ilvl w:val="0"/>
          <w:numId w:val="15"/>
        </w:numPr>
        <w:rPr>
          <w:rFonts w:ascii="Century Gothic" w:hAnsi="Century Gothic"/>
        </w:rPr>
      </w:pPr>
      <w:r w:rsidRPr="00F24411">
        <w:rPr>
          <w:rFonts w:ascii="Century Gothic" w:hAnsi="Century Gothic"/>
        </w:rPr>
        <w:t xml:space="preserve">Experience and knowledge of working with people with learning </w:t>
      </w:r>
      <w:r w:rsidR="00C8318A">
        <w:rPr>
          <w:rFonts w:ascii="Century Gothic" w:hAnsi="Century Gothic"/>
        </w:rPr>
        <w:t>disabilities</w:t>
      </w:r>
    </w:p>
    <w:p w:rsidR="00BC2261" w:rsidRPr="00F24411" w:rsidRDefault="00BC2261" w:rsidP="00BC2261">
      <w:pPr>
        <w:pStyle w:val="ListParagraph"/>
        <w:rPr>
          <w:rFonts w:ascii="Century Gothic" w:hAnsi="Century Gothic"/>
        </w:rPr>
      </w:pPr>
    </w:p>
    <w:p w:rsidR="00BC2261" w:rsidRDefault="00BC2261" w:rsidP="00BC2261">
      <w:pPr>
        <w:pStyle w:val="ListParagraph"/>
        <w:numPr>
          <w:ilvl w:val="0"/>
          <w:numId w:val="15"/>
        </w:numPr>
        <w:rPr>
          <w:rFonts w:ascii="Century Gothic" w:hAnsi="Century Gothic"/>
        </w:rPr>
      </w:pPr>
      <w:r w:rsidRPr="00F24411">
        <w:rPr>
          <w:rFonts w:ascii="Century Gothic" w:hAnsi="Century Gothic"/>
        </w:rPr>
        <w:t>Experience and knowledge of self-advocacy</w:t>
      </w:r>
    </w:p>
    <w:p w:rsidR="003C57C0" w:rsidRPr="003C57C0" w:rsidRDefault="003C57C0" w:rsidP="003C57C0">
      <w:pPr>
        <w:pStyle w:val="ListParagraph"/>
        <w:rPr>
          <w:rFonts w:ascii="Century Gothic" w:hAnsi="Century Gothic"/>
        </w:rPr>
      </w:pPr>
    </w:p>
    <w:p w:rsidR="003C57C0" w:rsidRPr="003C57C0" w:rsidRDefault="003C57C0" w:rsidP="003C57C0">
      <w:pPr>
        <w:pStyle w:val="ListParagraph"/>
        <w:numPr>
          <w:ilvl w:val="0"/>
          <w:numId w:val="15"/>
        </w:numPr>
        <w:rPr>
          <w:rFonts w:ascii="Century Gothic" w:hAnsi="Century Gothic"/>
        </w:rPr>
      </w:pPr>
      <w:r w:rsidRPr="003C57C0">
        <w:rPr>
          <w:rFonts w:ascii="Century Gothic" w:hAnsi="Century Gothic"/>
        </w:rPr>
        <w:t>Experience of working in the charity sector especially in a financial capacity</w:t>
      </w:r>
    </w:p>
    <w:p w:rsidR="003C57C0" w:rsidRDefault="003C57C0" w:rsidP="003C57C0">
      <w:pPr>
        <w:pStyle w:val="ListParagraph"/>
        <w:rPr>
          <w:rFonts w:ascii="Century Gothic" w:hAnsi="Century Gothic"/>
        </w:rPr>
      </w:pPr>
    </w:p>
    <w:p w:rsidR="003C57C0" w:rsidRPr="003C57C0" w:rsidRDefault="003C57C0" w:rsidP="003C57C0">
      <w:pPr>
        <w:pStyle w:val="ListParagraph"/>
        <w:numPr>
          <w:ilvl w:val="0"/>
          <w:numId w:val="15"/>
        </w:numPr>
        <w:rPr>
          <w:rFonts w:ascii="Century Gothic" w:hAnsi="Century Gothic"/>
        </w:rPr>
      </w:pPr>
      <w:r w:rsidRPr="003C57C0">
        <w:rPr>
          <w:rFonts w:ascii="Century Gothic" w:hAnsi="Century Gothic"/>
        </w:rPr>
        <w:t>Knowledge of Google Shared Docs and Google Drive</w:t>
      </w:r>
    </w:p>
    <w:p w:rsidR="003C57C0" w:rsidRDefault="003C57C0" w:rsidP="003C57C0">
      <w:pPr>
        <w:pStyle w:val="ListParagraph"/>
        <w:rPr>
          <w:rFonts w:ascii="Century Gothic" w:hAnsi="Century Gothic"/>
        </w:rPr>
      </w:pPr>
    </w:p>
    <w:p w:rsidR="00052F9B" w:rsidRDefault="00052F9B" w:rsidP="004A5B9D">
      <w:pPr>
        <w:rPr>
          <w:rFonts w:ascii="Century Gothic" w:hAnsi="Century Gothic"/>
          <w:b/>
        </w:rPr>
      </w:pPr>
      <w:bookmarkStart w:id="4" w:name="_GoBack"/>
      <w:bookmarkEnd w:id="4"/>
    </w:p>
    <w:p w:rsidR="00052F9B" w:rsidRDefault="00052F9B" w:rsidP="004A5B9D">
      <w:pPr>
        <w:rPr>
          <w:rFonts w:ascii="Century Gothic" w:hAnsi="Century Gothic"/>
          <w:b/>
        </w:rPr>
      </w:pPr>
      <w:r w:rsidRPr="004A5B9D">
        <w:rPr>
          <w:rFonts w:ascii="Century Gothic" w:hAnsi="Century Gothic"/>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-149860</wp:posOffset>
                </wp:positionV>
                <wp:extent cx="4792980" cy="470535"/>
                <wp:effectExtent l="19050" t="19685" r="1714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470535"/>
                        </a:xfrm>
                        <a:prstGeom prst="rect">
                          <a:avLst/>
                        </a:prstGeom>
                        <a:solidFill>
                          <a:srgbClr val="FFFFFF"/>
                        </a:solidFill>
                        <a:ln w="25400">
                          <a:solidFill>
                            <a:srgbClr val="000000"/>
                          </a:solidFill>
                          <a:miter lim="800000"/>
                          <a:headEnd/>
                          <a:tailEnd/>
                        </a:ln>
                      </wps:spPr>
                      <wps:txbx>
                        <w:txbxContent>
                          <w:p w:rsidR="00A62E38" w:rsidRDefault="00A62E38" w:rsidP="004A5B9D">
                            <w:r w:rsidRPr="004C71AB">
                              <w:rPr>
                                <w:rFonts w:ascii="Century Gothic" w:hAnsi="Century Gothic"/>
                                <w:b/>
                                <w:sz w:val="36"/>
                                <w:szCs w:val="36"/>
                              </w:rPr>
                              <w:t>Key responsibilities applicable to all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11.8pt;width:377.4pt;height:3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x3LQIAAFgEAAAOAAAAZHJzL2Uyb0RvYy54bWysVNtu2zAMfR+wfxD0vthxkzUx4hRdugwD&#10;ugvQ7gNkWbaFyaImKbGzry8lu1l2exnmB0EUqUPqHNKbm6FT5Cisk6ALOp+llAjNoZK6KeiXx/2r&#10;FSXOM10xBVoU9CQcvdm+fLHpTS4yaEFVwhIE0S7vTUFb702eJI63omNuBkZodNZgO+bRtE1SWdYj&#10;eqeSLE1fJz3Yyljgwjk8vRuddBvx61pw/6munfBEFRRr83G1cS3Dmmw3LG8sM63kUxnsH6romNSY&#10;9Ax1xzwjByt/g+okt+Cg9jMOXQJ1LbmIb8DXzNNfXvPQMiPiW5AcZ840uf8Hyz8eP1siq4JeUaJZ&#10;hxI9isGTNzCQLLDTG5dj0IPBMD/gMaocX+rMPfCvjmjYtUw34tZa6FvBKqxuHm4mF1dHHBdAyv4D&#10;VJiGHTxEoKG2XaAOySCIjiqdzsqEUjgeLq7X2XqFLo6+xXW6vFrGFCx/vm2s8+8EdCRsCmpR+YjO&#10;jvfOh2pY/hwSkjlQstpLpaJhm3KnLDky7JJ9/Cb0n8KUJn1Bs+UiTUcG/oqRxu9PGJ302O9KdgVd&#10;nYNYHnh7q6vYjZ5JNe6xZqUnIgN3I4t+KIdJsUmfEqoTMmthbG8cR9y0YL9T0mNrF9R9OzArKFHv&#10;Naqzni8WYRaisVheZ2jYS0956WGaI1RBPSXjdufH+TkYK5sWM439oOEWFa1lJDtIP1Y1lY/tGzWY&#10;Ri3Mx6Udo378ELZPAAAA//8DAFBLAwQUAAYACAAAACEArJVEaN4AAAAJAQAADwAAAGRycy9kb3du&#10;cmV2LnhtbEyPwWrDMAyG74O9g9Ggt9ZpQtKRxSlj0EPLGFtXdnZjLQmL5RA7Tfr2U0/bSRL6+PWp&#10;2M62ExccfOtIwXoVgUCqnGmpVnD63C0fQfigyejOESq4oodteX9X6Ny4iT7wcgy14BDyuVbQhNDn&#10;UvqqQav9yvVIvPt2g9WBx6GWZtATh9tOxlGUSatb4guN7vGlwernOFoFcj+9JfL1Pdt87Q/jyXqT&#10;zGSUWjzMz08gAs7hD4abPqtDyU5nN5LxolOwTDImuca3hoFNuo5BnBWkUQqyLOT/D8pfAAAA//8D&#10;AFBLAQItABQABgAIAAAAIQC2gziS/gAAAOEBAAATAAAAAAAAAAAAAAAAAAAAAABbQ29udGVudF9U&#10;eXBlc10ueG1sUEsBAi0AFAAGAAgAAAAhADj9If/WAAAAlAEAAAsAAAAAAAAAAAAAAAAALwEAAF9y&#10;ZWxzLy5yZWxzUEsBAi0AFAAGAAgAAAAhABAZXHctAgAAWAQAAA4AAAAAAAAAAAAAAAAALgIAAGRy&#10;cy9lMm9Eb2MueG1sUEsBAi0AFAAGAAgAAAAhAKyVRGjeAAAACQEAAA8AAAAAAAAAAAAAAAAAhwQA&#10;AGRycy9kb3ducmV2LnhtbFBLBQYAAAAABAAEAPMAAACSBQAAAAA=&#10;" strokeweight="2pt">
                <v:textbox>
                  <w:txbxContent>
                    <w:p w:rsidR="00A62E38" w:rsidRDefault="00A62E38" w:rsidP="004A5B9D">
                      <w:r w:rsidRPr="004C71AB">
                        <w:rPr>
                          <w:rFonts w:ascii="Century Gothic" w:hAnsi="Century Gothic"/>
                          <w:b/>
                          <w:sz w:val="36"/>
                          <w:szCs w:val="36"/>
                        </w:rPr>
                        <w:t>Key responsibilities applicable to all staff</w:t>
                      </w:r>
                    </w:p>
                  </w:txbxContent>
                </v:textbox>
              </v:shape>
            </w:pict>
          </mc:Fallback>
        </mc:AlternateContent>
      </w:r>
    </w:p>
    <w:p w:rsidR="00052F9B" w:rsidRDefault="00052F9B" w:rsidP="004A5B9D">
      <w:pPr>
        <w:rPr>
          <w:rFonts w:ascii="Century Gothic" w:hAnsi="Century Gothic"/>
          <w:b/>
        </w:rPr>
      </w:pPr>
    </w:p>
    <w:p w:rsidR="00052F9B" w:rsidRDefault="00052F9B" w:rsidP="004A5B9D">
      <w:pPr>
        <w:rPr>
          <w:rFonts w:ascii="Century Gothic" w:hAnsi="Century Gothic"/>
          <w:b/>
        </w:rPr>
      </w:pPr>
    </w:p>
    <w:p w:rsidR="00052F9B" w:rsidRDefault="00052F9B" w:rsidP="004A5B9D">
      <w:pPr>
        <w:rPr>
          <w:rFonts w:ascii="Century Gothic" w:hAnsi="Century Gothic"/>
          <w:b/>
        </w:rPr>
      </w:pPr>
    </w:p>
    <w:p w:rsidR="00085952" w:rsidRPr="00E21166" w:rsidRDefault="00085952" w:rsidP="00085952">
      <w:pPr>
        <w:rPr>
          <w:rFonts w:ascii="Century Gothic" w:hAnsi="Century Gothic"/>
          <w:b/>
        </w:rPr>
      </w:pPr>
      <w:bookmarkStart w:id="5" w:name="_Hlk109728086"/>
      <w:r w:rsidRPr="00E21166">
        <w:rPr>
          <w:rFonts w:ascii="Century Gothic" w:hAnsi="Century Gothic"/>
          <w:b/>
        </w:rPr>
        <w:t>Training and development</w:t>
      </w:r>
    </w:p>
    <w:p w:rsidR="00085952" w:rsidRPr="00E21166" w:rsidRDefault="00085952" w:rsidP="00085952">
      <w:pPr>
        <w:rPr>
          <w:rFonts w:ascii="Century Gothic" w:hAnsi="Century Gothic"/>
        </w:rPr>
      </w:pPr>
      <w:r w:rsidRPr="00E21166">
        <w:rPr>
          <w:rFonts w:ascii="Century Gothic" w:hAnsi="Century Gothic"/>
        </w:rPr>
        <w:t xml:space="preserve">To undertake training and development activities as agreed with the </w:t>
      </w:r>
      <w:r>
        <w:rPr>
          <w:rFonts w:ascii="Century Gothic" w:hAnsi="Century Gothic"/>
        </w:rPr>
        <w:t xml:space="preserve">Charity </w:t>
      </w:r>
      <w:r w:rsidRPr="00E21166">
        <w:rPr>
          <w:rFonts w:ascii="Century Gothic" w:hAnsi="Century Gothic"/>
        </w:rPr>
        <w:t xml:space="preserve">Coordinator for personal development related to the post, if necessary. </w:t>
      </w:r>
    </w:p>
    <w:p w:rsidR="00085952" w:rsidRPr="00E21166" w:rsidRDefault="00085952" w:rsidP="00085952">
      <w:pPr>
        <w:rPr>
          <w:rFonts w:ascii="Century Gothic" w:hAnsi="Century Gothic"/>
        </w:rPr>
      </w:pPr>
    </w:p>
    <w:p w:rsidR="00085952" w:rsidRDefault="00085952" w:rsidP="00085952">
      <w:pPr>
        <w:rPr>
          <w:rFonts w:ascii="Century Gothic" w:hAnsi="Century Gothic"/>
          <w:b/>
        </w:rPr>
      </w:pPr>
    </w:p>
    <w:p w:rsidR="00085952" w:rsidRPr="00E21166" w:rsidRDefault="00085952" w:rsidP="00085952">
      <w:pPr>
        <w:rPr>
          <w:rFonts w:ascii="Century Gothic" w:hAnsi="Century Gothic"/>
          <w:b/>
        </w:rPr>
      </w:pPr>
      <w:r w:rsidRPr="00E21166">
        <w:rPr>
          <w:rFonts w:ascii="Century Gothic" w:hAnsi="Century Gothic"/>
          <w:b/>
        </w:rPr>
        <w:t>Health &amp; Safety</w:t>
      </w:r>
    </w:p>
    <w:p w:rsidR="00085952" w:rsidRPr="00E21166" w:rsidRDefault="00085952" w:rsidP="00085952">
      <w:pPr>
        <w:rPr>
          <w:rFonts w:ascii="Century Gothic" w:hAnsi="Century Gothic"/>
        </w:rPr>
      </w:pPr>
      <w:r w:rsidRPr="00E21166">
        <w:rPr>
          <w:rFonts w:ascii="Century Gothic" w:hAnsi="Century Gothic"/>
        </w:rPr>
        <w:t xml:space="preserve">Ensure that all work is undertaken in accordance with safety legislation rules and regulations.  To follow procedures and be aware of matters that relate to the duties of the post.  </w:t>
      </w:r>
    </w:p>
    <w:p w:rsidR="00085952" w:rsidRPr="00E21166" w:rsidRDefault="00085952" w:rsidP="00085952">
      <w:pPr>
        <w:rPr>
          <w:rFonts w:ascii="Century Gothic" w:hAnsi="Century Gothic"/>
        </w:rPr>
      </w:pPr>
    </w:p>
    <w:p w:rsidR="00085952" w:rsidRDefault="00085952" w:rsidP="00085952">
      <w:pPr>
        <w:rPr>
          <w:rFonts w:ascii="Century Gothic" w:hAnsi="Century Gothic"/>
          <w:b/>
        </w:rPr>
      </w:pPr>
    </w:p>
    <w:p w:rsidR="00085952" w:rsidRPr="00E21166" w:rsidRDefault="00085952" w:rsidP="00085952">
      <w:pPr>
        <w:rPr>
          <w:rFonts w:ascii="Century Gothic" w:hAnsi="Century Gothic"/>
          <w:b/>
        </w:rPr>
      </w:pPr>
      <w:r w:rsidRPr="00E21166">
        <w:rPr>
          <w:rFonts w:ascii="Century Gothic" w:hAnsi="Century Gothic"/>
          <w:b/>
        </w:rPr>
        <w:t xml:space="preserve">Use of Resources </w:t>
      </w:r>
    </w:p>
    <w:p w:rsidR="00085952" w:rsidRPr="00E21166" w:rsidRDefault="00085952" w:rsidP="00085952">
      <w:pPr>
        <w:rPr>
          <w:rFonts w:ascii="Century Gothic" w:hAnsi="Century Gothic"/>
        </w:rPr>
      </w:pPr>
      <w:r w:rsidRPr="00E21166">
        <w:rPr>
          <w:rFonts w:ascii="Century Gothic" w:hAnsi="Century Gothic"/>
        </w:rPr>
        <w:t>Ensure value for money and best use of resources in all activities related to the post.</w:t>
      </w:r>
    </w:p>
    <w:p w:rsidR="00085952" w:rsidRPr="00E21166" w:rsidRDefault="00085952" w:rsidP="00085952">
      <w:pPr>
        <w:rPr>
          <w:rFonts w:ascii="Century Gothic" w:hAnsi="Century Gothic"/>
        </w:rPr>
      </w:pPr>
    </w:p>
    <w:p w:rsidR="00085952" w:rsidRDefault="00085952" w:rsidP="00085952">
      <w:pPr>
        <w:rPr>
          <w:rFonts w:ascii="Century Gothic" w:hAnsi="Century Gothic"/>
          <w:b/>
        </w:rPr>
      </w:pPr>
    </w:p>
    <w:p w:rsidR="00085952" w:rsidRDefault="00085952" w:rsidP="00085952">
      <w:pPr>
        <w:rPr>
          <w:rFonts w:ascii="Century Gothic" w:hAnsi="Century Gothic"/>
          <w:b/>
        </w:rPr>
      </w:pPr>
      <w:bookmarkStart w:id="6" w:name="_Hlk121322822"/>
      <w:r>
        <w:rPr>
          <w:rFonts w:ascii="Century Gothic" w:hAnsi="Century Gothic"/>
          <w:b/>
        </w:rPr>
        <w:t xml:space="preserve">Comply with </w:t>
      </w:r>
      <w:r w:rsidRPr="00E21166">
        <w:rPr>
          <w:rFonts w:ascii="Century Gothic" w:hAnsi="Century Gothic"/>
          <w:b/>
        </w:rPr>
        <w:t>My Life My Choice’s values</w:t>
      </w:r>
      <w:r>
        <w:rPr>
          <w:rFonts w:ascii="Century Gothic" w:hAnsi="Century Gothic"/>
          <w:b/>
        </w:rPr>
        <w:t>:</w:t>
      </w:r>
    </w:p>
    <w:p w:rsidR="00085952" w:rsidRPr="00E21166" w:rsidRDefault="00085952" w:rsidP="00085952">
      <w:pPr>
        <w:rPr>
          <w:rFonts w:ascii="Century Gothic" w:hAnsi="Century Gothic"/>
          <w:b/>
        </w:rPr>
      </w:pPr>
    </w:p>
    <w:p w:rsidR="00085952" w:rsidRDefault="00085952" w:rsidP="00085952">
      <w:pPr>
        <w:numPr>
          <w:ilvl w:val="0"/>
          <w:numId w:val="12"/>
        </w:numPr>
        <w:rPr>
          <w:rFonts w:ascii="Century Gothic" w:hAnsi="Century Gothic"/>
        </w:rPr>
      </w:pPr>
      <w:r w:rsidRPr="004B7E46">
        <w:rPr>
          <w:rFonts w:ascii="Century Gothic" w:hAnsi="Century Gothic"/>
        </w:rPr>
        <w:t>All projects are led by people with learning disabilities</w:t>
      </w:r>
    </w:p>
    <w:p w:rsidR="00085952" w:rsidRPr="004B7E46" w:rsidRDefault="00085952" w:rsidP="00085952">
      <w:pPr>
        <w:ind w:left="720"/>
        <w:rPr>
          <w:rFonts w:ascii="Century Gothic" w:hAnsi="Century Gothic"/>
        </w:rPr>
      </w:pPr>
    </w:p>
    <w:p w:rsidR="00085952" w:rsidRPr="004B7E46" w:rsidRDefault="00085952" w:rsidP="00085952">
      <w:pPr>
        <w:numPr>
          <w:ilvl w:val="0"/>
          <w:numId w:val="12"/>
        </w:numPr>
        <w:rPr>
          <w:rFonts w:ascii="Century Gothic" w:hAnsi="Century Gothic"/>
        </w:rPr>
      </w:pPr>
      <w:r>
        <w:rPr>
          <w:rFonts w:ascii="Century Gothic" w:hAnsi="Century Gothic"/>
        </w:rPr>
        <w:t>We value and use</w:t>
      </w:r>
      <w:r w:rsidRPr="004B7E46">
        <w:rPr>
          <w:rFonts w:ascii="Century Gothic" w:hAnsi="Century Gothic"/>
        </w:rPr>
        <w:t xml:space="preserve"> pe</w:t>
      </w:r>
      <w:r>
        <w:rPr>
          <w:rFonts w:ascii="Century Gothic" w:hAnsi="Century Gothic"/>
        </w:rPr>
        <w:t>ople’s skills and then achieve</w:t>
      </w:r>
      <w:r w:rsidRPr="004B7E46">
        <w:rPr>
          <w:rFonts w:ascii="Century Gothic" w:hAnsi="Century Gothic"/>
        </w:rPr>
        <w:t xml:space="preserve"> great things with exciting projects </w:t>
      </w:r>
    </w:p>
    <w:p w:rsidR="00085952" w:rsidRDefault="00085952" w:rsidP="00085952">
      <w:pPr>
        <w:rPr>
          <w:rFonts w:ascii="Century Gothic" w:hAnsi="Century Gothic"/>
        </w:rPr>
      </w:pPr>
    </w:p>
    <w:p w:rsidR="00085952" w:rsidRPr="004B7E46" w:rsidRDefault="00085952" w:rsidP="00085952">
      <w:pPr>
        <w:numPr>
          <w:ilvl w:val="0"/>
          <w:numId w:val="12"/>
        </w:numPr>
        <w:rPr>
          <w:rFonts w:ascii="Century Gothic" w:hAnsi="Century Gothic"/>
        </w:rPr>
      </w:pPr>
      <w:r>
        <w:rPr>
          <w:rFonts w:ascii="Century Gothic" w:hAnsi="Century Gothic"/>
        </w:rPr>
        <w:t>We encourage and e</w:t>
      </w:r>
      <w:r w:rsidRPr="004B7E46">
        <w:rPr>
          <w:rFonts w:ascii="Century Gothic" w:hAnsi="Century Gothic"/>
        </w:rPr>
        <w:t>mpower people with learning disabilities to achieve the best they can</w:t>
      </w:r>
    </w:p>
    <w:p w:rsidR="00085952" w:rsidRDefault="00085952" w:rsidP="00085952">
      <w:pPr>
        <w:rPr>
          <w:rFonts w:ascii="Century Gothic" w:hAnsi="Century Gothic"/>
        </w:rPr>
      </w:pPr>
    </w:p>
    <w:p w:rsidR="00085952" w:rsidRPr="004B7E46" w:rsidRDefault="00085952" w:rsidP="00085952">
      <w:pPr>
        <w:numPr>
          <w:ilvl w:val="0"/>
          <w:numId w:val="12"/>
        </w:numPr>
        <w:rPr>
          <w:rFonts w:ascii="Century Gothic" w:hAnsi="Century Gothic"/>
        </w:rPr>
      </w:pPr>
      <w:r>
        <w:rPr>
          <w:rFonts w:ascii="Century Gothic" w:hAnsi="Century Gothic"/>
        </w:rPr>
        <w:t xml:space="preserve">We work </w:t>
      </w:r>
      <w:r w:rsidRPr="004B7E46">
        <w:rPr>
          <w:rFonts w:ascii="Century Gothic" w:hAnsi="Century Gothic"/>
        </w:rPr>
        <w:t>with communities in Oxfordshire to get real change for people with learning disabilities</w:t>
      </w:r>
    </w:p>
    <w:p w:rsidR="00085952" w:rsidRPr="004B7E46" w:rsidRDefault="00085952" w:rsidP="00085952">
      <w:pPr>
        <w:rPr>
          <w:rFonts w:ascii="Century Gothic" w:hAnsi="Century Gothic"/>
        </w:rPr>
      </w:pPr>
    </w:p>
    <w:p w:rsidR="00085952" w:rsidRPr="004B7E46" w:rsidRDefault="00085952" w:rsidP="00085952">
      <w:pPr>
        <w:numPr>
          <w:ilvl w:val="0"/>
          <w:numId w:val="12"/>
        </w:numPr>
        <w:rPr>
          <w:rFonts w:ascii="Century Gothic" w:hAnsi="Century Gothic"/>
        </w:rPr>
      </w:pPr>
      <w:r w:rsidRPr="004B7E46">
        <w:rPr>
          <w:rFonts w:ascii="Century Gothic" w:hAnsi="Century Gothic"/>
        </w:rPr>
        <w:t>People w</w:t>
      </w:r>
      <w:r>
        <w:rPr>
          <w:rFonts w:ascii="Century Gothic" w:hAnsi="Century Gothic"/>
        </w:rPr>
        <w:t>ith learning disabilities make</w:t>
      </w:r>
      <w:r w:rsidRPr="004B7E46">
        <w:rPr>
          <w:rFonts w:ascii="Century Gothic" w:hAnsi="Century Gothic"/>
        </w:rPr>
        <w:t xml:space="preserve"> decisions in the group or community</w:t>
      </w:r>
    </w:p>
    <w:p w:rsidR="00085952" w:rsidRPr="004B7E46" w:rsidRDefault="00085952" w:rsidP="00085952">
      <w:pPr>
        <w:rPr>
          <w:rFonts w:ascii="Century Gothic" w:hAnsi="Century Gothic"/>
        </w:rPr>
      </w:pPr>
    </w:p>
    <w:p w:rsidR="00085952" w:rsidRPr="004B7E46" w:rsidRDefault="00085952" w:rsidP="00085952">
      <w:pPr>
        <w:numPr>
          <w:ilvl w:val="0"/>
          <w:numId w:val="12"/>
        </w:numPr>
        <w:rPr>
          <w:rFonts w:ascii="Century Gothic" w:hAnsi="Century Gothic"/>
        </w:rPr>
      </w:pPr>
      <w:r>
        <w:rPr>
          <w:rFonts w:ascii="Century Gothic" w:hAnsi="Century Gothic"/>
        </w:rPr>
        <w:t>We campaign</w:t>
      </w:r>
      <w:r w:rsidRPr="004B7E46">
        <w:rPr>
          <w:rFonts w:ascii="Century Gothic" w:hAnsi="Century Gothic"/>
        </w:rPr>
        <w:t xml:space="preserve"> for positive change</w:t>
      </w:r>
    </w:p>
    <w:p w:rsidR="00085952" w:rsidRPr="004B7E46" w:rsidRDefault="00085952" w:rsidP="00085952">
      <w:pPr>
        <w:rPr>
          <w:rFonts w:ascii="Century Gothic" w:hAnsi="Century Gothic"/>
        </w:rPr>
      </w:pPr>
    </w:p>
    <w:p w:rsidR="00085952" w:rsidRDefault="00085952" w:rsidP="00085952">
      <w:pPr>
        <w:numPr>
          <w:ilvl w:val="0"/>
          <w:numId w:val="12"/>
        </w:numPr>
        <w:rPr>
          <w:rFonts w:ascii="Century Gothic" w:hAnsi="Century Gothic"/>
        </w:rPr>
      </w:pPr>
      <w:r>
        <w:rPr>
          <w:rFonts w:ascii="Century Gothic" w:hAnsi="Century Gothic"/>
        </w:rPr>
        <w:t>We involve</w:t>
      </w:r>
      <w:r w:rsidRPr="004B7E46">
        <w:rPr>
          <w:rFonts w:ascii="Century Gothic" w:hAnsi="Century Gothic"/>
        </w:rPr>
        <w:t xml:space="preserve"> people in activities and roles, so they can further develop their skills and confidence</w:t>
      </w:r>
    </w:p>
    <w:p w:rsidR="00085952" w:rsidRDefault="00085952" w:rsidP="00085952">
      <w:pPr>
        <w:pStyle w:val="ListParagraph"/>
        <w:rPr>
          <w:rFonts w:ascii="Century Gothic" w:hAnsi="Century Gothic"/>
        </w:rPr>
      </w:pPr>
    </w:p>
    <w:p w:rsidR="00085952" w:rsidRPr="004B7E46" w:rsidRDefault="00085952" w:rsidP="00085952">
      <w:pPr>
        <w:numPr>
          <w:ilvl w:val="0"/>
          <w:numId w:val="12"/>
        </w:numPr>
        <w:rPr>
          <w:rFonts w:ascii="Century Gothic" w:hAnsi="Century Gothic"/>
        </w:rPr>
      </w:pPr>
      <w:r>
        <w:rPr>
          <w:rFonts w:ascii="Century Gothic" w:hAnsi="Century Gothic"/>
        </w:rPr>
        <w:t>We involve</w:t>
      </w:r>
      <w:r w:rsidRPr="004B7E46">
        <w:rPr>
          <w:rFonts w:ascii="Century Gothic" w:hAnsi="Century Gothic"/>
        </w:rPr>
        <w:t xml:space="preserve"> people in seeing the way forward and the changes needed to get there</w:t>
      </w:r>
    </w:p>
    <w:p w:rsidR="00085952" w:rsidRPr="004B7E46" w:rsidRDefault="00085952" w:rsidP="00085952">
      <w:pPr>
        <w:rPr>
          <w:rFonts w:ascii="Century Gothic" w:hAnsi="Century Gothic"/>
        </w:rPr>
      </w:pPr>
    </w:p>
    <w:p w:rsidR="00085952" w:rsidRPr="00106F54" w:rsidRDefault="00085952" w:rsidP="00085952">
      <w:pPr>
        <w:numPr>
          <w:ilvl w:val="0"/>
          <w:numId w:val="12"/>
        </w:numPr>
        <w:rPr>
          <w:rFonts w:ascii="Century Gothic" w:hAnsi="Century Gothic"/>
        </w:rPr>
      </w:pPr>
      <w:r w:rsidRPr="00106F54">
        <w:rPr>
          <w:rFonts w:ascii="Century Gothic" w:hAnsi="Century Gothic"/>
        </w:rPr>
        <w:t>Our staff are expected to be passionate about, and proud of their role. Team working is fundamental to our standards, by assisting others and taking on additional responsibilities / tasks if necessary. We are also results driven, pro-active, committed and self-motivated to achieving targets, embracing accountability for our own actions.</w:t>
      </w:r>
    </w:p>
    <w:bookmarkEnd w:id="5"/>
    <w:bookmarkEnd w:id="6"/>
    <w:p w:rsidR="004A5B9D" w:rsidRPr="004A5B9D" w:rsidRDefault="004A5B9D" w:rsidP="004A5B9D">
      <w:pPr>
        <w:rPr>
          <w:rFonts w:ascii="Century Gothic" w:hAnsi="Century Gothic"/>
        </w:rPr>
      </w:pPr>
    </w:p>
    <w:p w:rsidR="004A5B9D" w:rsidRDefault="004A5B9D" w:rsidP="004A5B9D">
      <w:pPr>
        <w:rPr>
          <w:rFonts w:ascii="Century Gothic" w:hAnsi="Century Gothic"/>
        </w:rPr>
      </w:pPr>
    </w:p>
    <w:p w:rsidR="00FF40E7" w:rsidRPr="004A5B9D" w:rsidRDefault="00FF40E7" w:rsidP="004A5B9D">
      <w:pPr>
        <w:rPr>
          <w:rFonts w:ascii="Century Gothic" w:hAnsi="Century Gothic"/>
        </w:rPr>
      </w:pPr>
    </w:p>
    <w:p w:rsidR="00F0162D" w:rsidRDefault="00CD70A2" w:rsidP="004A5B9D">
      <w:pPr>
        <w:rPr>
          <w:rFonts w:ascii="Century Gothic" w:hAnsi="Century Gothic"/>
          <w:b/>
          <w:u w:val="single"/>
        </w:rPr>
      </w:pPr>
      <w:r w:rsidRPr="004A5B9D">
        <w:rPr>
          <w:rFonts w:ascii="Century Gothic" w:hAnsi="Century Gothic"/>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4781550" cy="694055"/>
                <wp:effectExtent l="19050" t="14605"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94055"/>
                        </a:xfrm>
                        <a:prstGeom prst="rect">
                          <a:avLst/>
                        </a:prstGeom>
                        <a:solidFill>
                          <a:srgbClr val="FFFFFF"/>
                        </a:solidFill>
                        <a:ln w="25400">
                          <a:solidFill>
                            <a:srgbClr val="000000"/>
                          </a:solidFill>
                          <a:miter lim="800000"/>
                          <a:headEnd/>
                          <a:tailEnd/>
                        </a:ln>
                      </wps:spPr>
                      <wps:txbx>
                        <w:txbxContent>
                          <w:p w:rsidR="00A62E38" w:rsidRPr="00D71109" w:rsidRDefault="00A62E38" w:rsidP="004A5B9D">
                            <w:pPr>
                              <w:rPr>
                                <w:rFonts w:ascii="Century Gothic" w:hAnsi="Century Gothic"/>
                                <w:b/>
                                <w:sz w:val="36"/>
                                <w:szCs w:val="36"/>
                              </w:rPr>
                            </w:pPr>
                            <w:r w:rsidRPr="00D71109">
                              <w:rPr>
                                <w:rFonts w:ascii="Century Gothic" w:hAnsi="Century Gothic"/>
                                <w:b/>
                                <w:sz w:val="36"/>
                                <w:szCs w:val="36"/>
                              </w:rPr>
                              <w:t>This is a summary of the main terms and conditions</w:t>
                            </w:r>
                          </w:p>
                          <w:p w:rsidR="00A62E38" w:rsidRDefault="00A62E38" w:rsidP="004A5B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8.2pt;width:376.5pt;height:5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x7LAIAAFgEAAAOAAAAZHJzL2Uyb0RvYy54bWysVNtu2zAMfR+wfxD0vtgJnF6MOEWXLsOA&#10;rhvQ7gNkWbaFSaImKbGzrx8lp2l2exnmB4EUqUPykPTqZtSK7IXzEkxF57OcEmE4NNJ0Ff3ytH1z&#10;RYkPzDRMgREVPQhPb9avX60GW4oF9KAa4QiCGF8OtqJ9CLbMMs97oZmfgRUGjS04zQKqrssaxwZE&#10;1ypb5PlFNoBrrAMuvMfbu8lI1wm/bQUPn9rWi0BURTG3kE6Xzjqe2XrFys4x20t+TIP9QxaaSYNB&#10;T1B3LDCyc/I3KC25Aw9tmHHQGbSt5CLVgNXM81+qeeyZFakWJMfbE03+/8Hyh/1nR2RT0QUlhmls&#10;0ZMYA3kLI1lEdgbrS3R6tOgWRrzGLqdKvb0H/tUTA5uemU7cOgdDL1iD2c3jy+zs6YTjI0g9fIQG&#10;w7BdgAQ0tk5H6pAMgujYpcOpMzEVjpfF5dV8uUQTR9vFdZEvlykEK59fW+fDewGaRKGiDjuf0Nn+&#10;3oeYDSufXWIwD0o2W6lUUlxXb5Qje4ZTsk3fEf0nN2XIgDwtizyfGPgrRp6+P2FoGXDeldQVvTo5&#10;sTLy9s40aRoDk2qSMWdljkRG7iYWw1iPqWNFDBBJrqE5ILMOpvHGdUShB/edkgFHu6L+2445QYn6&#10;YLA71/OiiLuQlGJ5uUDFnVvqcwszHKEqGiiZxE2Y9mdnnex6jDTNg4Fb7GgrE9kvWR3Tx/FNPTiu&#10;WtyPcz15vfwQ1j8AAAD//wMAUEsDBBQABgAIAAAAIQDmik3o2wAAAAcBAAAPAAAAZHJzL2Rvd25y&#10;ZXYueG1sTI/BTsMwDIbvSLxDZCRuLGVlLSpNJ4TEYQghGBNnrzFtReNUTbqWt8ec4Ojvt35/LreL&#10;69WJxtB5NnC9SkAR19523Bg4vD9e3YIKEdli75kMfFOAbXV+VmJh/cxvdNrHRkkJhwINtDEOhdah&#10;bslhWPmBWLJPPzqMMo6NtiPOUu56vU6STDvsWC60ONBDS/XXfnIG9G5+SfXza5Z/7J6mgws2Xdga&#10;c3mx3N+BirTEv2X41Rd1qMTp6Ce2QfUG5JEoNLsBJWm+SQUcBaw3Oeiq1P/9qx8AAAD//wMAUEsB&#10;Ai0AFAAGAAgAAAAhALaDOJL+AAAA4QEAABMAAAAAAAAAAAAAAAAAAAAAAFtDb250ZW50X1R5cGVz&#10;XS54bWxQSwECLQAUAAYACAAAACEAOP0h/9YAAACUAQAACwAAAAAAAAAAAAAAAAAvAQAAX3JlbHMv&#10;LnJlbHNQSwECLQAUAAYACAAAACEAoVuceywCAABYBAAADgAAAAAAAAAAAAAAAAAuAgAAZHJzL2Uy&#10;b0RvYy54bWxQSwECLQAUAAYACAAAACEA5opN6NsAAAAHAQAADwAAAAAAAAAAAAAAAACGBAAAZHJz&#10;L2Rvd25yZXYueG1sUEsFBgAAAAAEAAQA8wAAAI4FAAAAAA==&#10;" strokeweight="2pt">
                <v:textbox>
                  <w:txbxContent>
                    <w:p w:rsidR="00A62E38" w:rsidRPr="00D71109" w:rsidRDefault="00A62E38" w:rsidP="004A5B9D">
                      <w:pPr>
                        <w:rPr>
                          <w:rFonts w:ascii="Century Gothic" w:hAnsi="Century Gothic"/>
                          <w:b/>
                          <w:sz w:val="36"/>
                          <w:szCs w:val="36"/>
                        </w:rPr>
                      </w:pPr>
                      <w:r w:rsidRPr="00D71109">
                        <w:rPr>
                          <w:rFonts w:ascii="Century Gothic" w:hAnsi="Century Gothic"/>
                          <w:b/>
                          <w:sz w:val="36"/>
                          <w:szCs w:val="36"/>
                        </w:rPr>
                        <w:t>This is a summary of the main terms and conditions</w:t>
                      </w:r>
                    </w:p>
                    <w:p w:rsidR="00A62E38" w:rsidRDefault="00A62E38" w:rsidP="004A5B9D"/>
                  </w:txbxContent>
                </v:textbox>
              </v:shape>
            </w:pict>
          </mc:Fallback>
        </mc:AlternateContent>
      </w:r>
    </w:p>
    <w:p w:rsidR="00085952" w:rsidRPr="004A5B9D" w:rsidRDefault="00085952" w:rsidP="004A5B9D">
      <w:pPr>
        <w:rPr>
          <w:rFonts w:ascii="Century Gothic" w:hAnsi="Century Gothic"/>
          <w:b/>
          <w:u w:val="single"/>
        </w:rPr>
      </w:pPr>
    </w:p>
    <w:p w:rsidR="004A5B9D" w:rsidRPr="004A5B9D" w:rsidRDefault="004A5B9D" w:rsidP="004A5B9D">
      <w:pPr>
        <w:rPr>
          <w:rFonts w:ascii="Century Gothic" w:hAnsi="Century Gothic"/>
          <w:b/>
          <w:u w:val="single"/>
        </w:rPr>
      </w:pPr>
    </w:p>
    <w:p w:rsidR="004A5B9D" w:rsidRPr="004A5B9D" w:rsidRDefault="004A5B9D" w:rsidP="004A5B9D">
      <w:pPr>
        <w:rPr>
          <w:rFonts w:ascii="Century Gothic" w:hAnsi="Century Gothic"/>
          <w:b/>
          <w:u w:val="single"/>
        </w:rPr>
      </w:pPr>
    </w:p>
    <w:p w:rsidR="004A5B9D" w:rsidRPr="004A5B9D" w:rsidRDefault="004A5B9D" w:rsidP="004A5B9D">
      <w:pPr>
        <w:rPr>
          <w:rFonts w:ascii="Century Gothic" w:hAnsi="Century Gothic"/>
          <w:b/>
          <w:u w:val="single"/>
        </w:rPr>
      </w:pPr>
    </w:p>
    <w:p w:rsidR="005A1640" w:rsidRDefault="005A1640" w:rsidP="00075F47">
      <w:pPr>
        <w:rPr>
          <w:rFonts w:ascii="Century Gothic" w:hAnsi="Century Gothic"/>
          <w:b/>
          <w:u w:val="single"/>
        </w:rPr>
      </w:pPr>
    </w:p>
    <w:p w:rsidR="004A5B9D" w:rsidRPr="004A5B9D" w:rsidRDefault="004A5B9D" w:rsidP="00075F47">
      <w:pPr>
        <w:rPr>
          <w:rFonts w:ascii="Century Gothic" w:hAnsi="Century Gothic"/>
          <w:b/>
        </w:rPr>
      </w:pPr>
      <w:r w:rsidRPr="004A5B9D">
        <w:rPr>
          <w:rFonts w:ascii="Century Gothic" w:hAnsi="Century Gothic"/>
          <w:b/>
          <w:u w:val="single"/>
        </w:rPr>
        <w:t>Job Title</w:t>
      </w:r>
      <w:r w:rsidRPr="004A5B9D">
        <w:rPr>
          <w:rFonts w:ascii="Century Gothic" w:hAnsi="Century Gothic"/>
          <w:b/>
        </w:rPr>
        <w:t xml:space="preserve"> </w:t>
      </w:r>
      <w:r w:rsidRPr="004A5B9D">
        <w:rPr>
          <w:rFonts w:ascii="Century Gothic" w:hAnsi="Century Gothic"/>
          <w:b/>
        </w:rPr>
        <w:tab/>
      </w:r>
      <w:r w:rsidRPr="004A5B9D">
        <w:rPr>
          <w:rFonts w:ascii="Century Gothic" w:hAnsi="Century Gothic"/>
          <w:b/>
        </w:rPr>
        <w:tab/>
      </w:r>
      <w:r w:rsidR="00052F9B">
        <w:rPr>
          <w:rFonts w:ascii="Century Gothic" w:hAnsi="Century Gothic"/>
          <w:b/>
        </w:rPr>
        <w:t>Finance &amp; Administration Officer</w:t>
      </w:r>
      <w:r w:rsidR="006A3B42">
        <w:rPr>
          <w:rFonts w:ascii="Century Gothic" w:hAnsi="Century Gothic"/>
          <w:b/>
        </w:rPr>
        <w:t xml:space="preserve"> </w:t>
      </w:r>
    </w:p>
    <w:p w:rsidR="004A5B9D" w:rsidRPr="004A5B9D" w:rsidRDefault="004A5B9D" w:rsidP="004A5B9D">
      <w:pPr>
        <w:rPr>
          <w:rFonts w:ascii="Century Gothic" w:hAnsi="Century Gothic"/>
          <w:b/>
        </w:rPr>
      </w:pPr>
    </w:p>
    <w:p w:rsidR="00085952" w:rsidRDefault="00085952" w:rsidP="00085952">
      <w:pPr>
        <w:rPr>
          <w:rFonts w:ascii="Century Gothic" w:hAnsi="Century Gothic"/>
          <w:b/>
        </w:rPr>
      </w:pPr>
      <w:r w:rsidRPr="004A5B9D">
        <w:rPr>
          <w:rFonts w:ascii="Century Gothic" w:hAnsi="Century Gothic"/>
          <w:b/>
          <w:u w:val="single"/>
        </w:rPr>
        <w:t>Location</w:t>
      </w:r>
      <w:r w:rsidRPr="004A5B9D">
        <w:rPr>
          <w:rFonts w:ascii="Century Gothic" w:hAnsi="Century Gothic"/>
          <w:b/>
        </w:rPr>
        <w:t xml:space="preserve"> </w:t>
      </w:r>
    </w:p>
    <w:p w:rsidR="00085952" w:rsidRDefault="00085952" w:rsidP="00085952">
      <w:pPr>
        <w:rPr>
          <w:rFonts w:ascii="Century Gothic" w:hAnsi="Century Gothic"/>
          <w:bCs/>
        </w:rPr>
      </w:pPr>
      <w:r w:rsidRPr="004A5B9D">
        <w:rPr>
          <w:rFonts w:ascii="Century Gothic" w:hAnsi="Century Gothic"/>
          <w:bCs/>
        </w:rPr>
        <w:t>This post is based</w:t>
      </w:r>
      <w:r>
        <w:rPr>
          <w:rFonts w:ascii="Century Gothic" w:hAnsi="Century Gothic"/>
          <w:bCs/>
        </w:rPr>
        <w:t xml:space="preserve"> at Watlington House, Watlington Road, Cowley, Oxford, OX4 6NF. </w:t>
      </w:r>
    </w:p>
    <w:p w:rsidR="00085952" w:rsidRPr="004A5B9D" w:rsidRDefault="00085952" w:rsidP="00085952">
      <w:pPr>
        <w:rPr>
          <w:rFonts w:ascii="Century Gothic" w:hAnsi="Century Gothic"/>
        </w:rPr>
      </w:pPr>
    </w:p>
    <w:p w:rsidR="00955D83" w:rsidRDefault="00955D83" w:rsidP="00955D83">
      <w:pPr>
        <w:rPr>
          <w:rFonts w:ascii="Century Gothic" w:hAnsi="Century Gothic"/>
          <w:b/>
        </w:rPr>
      </w:pPr>
      <w:r w:rsidRPr="004A5B9D">
        <w:rPr>
          <w:rFonts w:ascii="Century Gothic" w:hAnsi="Century Gothic"/>
          <w:b/>
          <w:u w:val="single"/>
        </w:rPr>
        <w:t>Salary</w:t>
      </w:r>
      <w:r w:rsidRPr="004A5B9D">
        <w:rPr>
          <w:rFonts w:ascii="Century Gothic" w:hAnsi="Century Gothic"/>
          <w:b/>
        </w:rPr>
        <w:tab/>
      </w:r>
      <w:r w:rsidRPr="004A5B9D">
        <w:rPr>
          <w:rFonts w:ascii="Century Gothic" w:hAnsi="Century Gothic"/>
          <w:b/>
        </w:rPr>
        <w:tab/>
      </w:r>
    </w:p>
    <w:p w:rsidR="00955D83" w:rsidRPr="004A5B9D" w:rsidRDefault="00955D83" w:rsidP="00955D83">
      <w:pPr>
        <w:rPr>
          <w:rFonts w:ascii="Century Gothic" w:hAnsi="Century Gothic"/>
          <w:b/>
        </w:rPr>
      </w:pPr>
      <w:r w:rsidRPr="00E55471">
        <w:rPr>
          <w:rFonts w:ascii="Century Gothic" w:hAnsi="Century Gothic"/>
          <w:bCs/>
        </w:rPr>
        <w:t>£</w:t>
      </w:r>
      <w:r>
        <w:rPr>
          <w:rFonts w:ascii="Century Gothic" w:hAnsi="Century Gothic"/>
          <w:bCs/>
        </w:rPr>
        <w:t>1</w:t>
      </w:r>
      <w:r w:rsidR="00A62E38">
        <w:rPr>
          <w:rFonts w:ascii="Century Gothic" w:hAnsi="Century Gothic"/>
          <w:bCs/>
        </w:rPr>
        <w:t>7,867</w:t>
      </w:r>
      <w:r>
        <w:rPr>
          <w:rFonts w:ascii="Century Gothic" w:hAnsi="Century Gothic"/>
          <w:bCs/>
        </w:rPr>
        <w:t xml:space="preserve"> - £1</w:t>
      </w:r>
      <w:r w:rsidR="00A62E38">
        <w:rPr>
          <w:rFonts w:ascii="Century Gothic" w:hAnsi="Century Gothic"/>
          <w:bCs/>
        </w:rPr>
        <w:t>8,819</w:t>
      </w:r>
      <w:r w:rsidRPr="00E55471">
        <w:rPr>
          <w:rFonts w:ascii="Century Gothic" w:hAnsi="Century Gothic"/>
          <w:bCs/>
        </w:rPr>
        <w:t xml:space="preserve"> </w:t>
      </w:r>
      <w:r w:rsidRPr="00052F9B">
        <w:rPr>
          <w:rFonts w:ascii="Century Gothic" w:hAnsi="Century Gothic"/>
          <w:bCs/>
        </w:rPr>
        <w:t>(Full-time equivalent £</w:t>
      </w:r>
      <w:r w:rsidR="00A62E38">
        <w:rPr>
          <w:rFonts w:ascii="Century Gothic" w:hAnsi="Century Gothic"/>
          <w:bCs/>
        </w:rPr>
        <w:t>29,777</w:t>
      </w:r>
      <w:r w:rsidRPr="00052F9B">
        <w:rPr>
          <w:rFonts w:ascii="Century Gothic" w:hAnsi="Century Gothic"/>
          <w:bCs/>
        </w:rPr>
        <w:t xml:space="preserve"> - £</w:t>
      </w:r>
      <w:r w:rsidR="00A62E38">
        <w:rPr>
          <w:rFonts w:ascii="Century Gothic" w:hAnsi="Century Gothic"/>
          <w:bCs/>
        </w:rPr>
        <w:t>31,364</w:t>
      </w:r>
      <w:r w:rsidRPr="00052F9B">
        <w:rPr>
          <w:rFonts w:ascii="Century Gothic" w:hAnsi="Century Gothic"/>
          <w:bCs/>
        </w:rPr>
        <w:t>)</w:t>
      </w:r>
      <w:r>
        <w:rPr>
          <w:rFonts w:ascii="Century Gothic" w:hAnsi="Century Gothic"/>
          <w:bCs/>
        </w:rPr>
        <w:t>. This is equivalent to NJC pay scale 19-22.  Salaries are reviewed annually as at 1</w:t>
      </w:r>
      <w:r w:rsidRPr="00A327D9">
        <w:rPr>
          <w:rFonts w:ascii="Century Gothic" w:hAnsi="Century Gothic"/>
          <w:bCs/>
          <w:vertAlign w:val="superscript"/>
        </w:rPr>
        <w:t>st</w:t>
      </w:r>
      <w:r>
        <w:rPr>
          <w:rFonts w:ascii="Century Gothic" w:hAnsi="Century Gothic"/>
          <w:bCs/>
        </w:rPr>
        <w:t xml:space="preserve"> April.</w:t>
      </w:r>
    </w:p>
    <w:p w:rsidR="00955D83" w:rsidRDefault="00955D83" w:rsidP="00955D83">
      <w:pPr>
        <w:rPr>
          <w:rFonts w:ascii="Century Gothic" w:hAnsi="Century Gothic"/>
          <w:b/>
          <w:u w:val="single"/>
        </w:rPr>
      </w:pPr>
    </w:p>
    <w:p w:rsidR="00955D83" w:rsidRDefault="00955D83" w:rsidP="00955D83">
      <w:pPr>
        <w:rPr>
          <w:rFonts w:ascii="Century Gothic" w:hAnsi="Century Gothic"/>
          <w:b/>
        </w:rPr>
      </w:pPr>
      <w:r w:rsidRPr="004A5B9D">
        <w:rPr>
          <w:rFonts w:ascii="Century Gothic" w:hAnsi="Century Gothic"/>
          <w:b/>
          <w:u w:val="single"/>
        </w:rPr>
        <w:t xml:space="preserve">Hours of </w:t>
      </w:r>
      <w:r>
        <w:rPr>
          <w:rFonts w:ascii="Century Gothic" w:hAnsi="Century Gothic"/>
          <w:b/>
          <w:u w:val="single"/>
        </w:rPr>
        <w:t>w</w:t>
      </w:r>
      <w:r w:rsidRPr="004A5B9D">
        <w:rPr>
          <w:rFonts w:ascii="Century Gothic" w:hAnsi="Century Gothic"/>
          <w:b/>
          <w:u w:val="single"/>
        </w:rPr>
        <w:t>ork</w:t>
      </w:r>
      <w:r w:rsidRPr="004A5B9D">
        <w:rPr>
          <w:rFonts w:ascii="Century Gothic" w:hAnsi="Century Gothic"/>
          <w:b/>
        </w:rPr>
        <w:tab/>
      </w:r>
    </w:p>
    <w:p w:rsidR="00955D83" w:rsidRPr="004A5B9D" w:rsidRDefault="00955D83" w:rsidP="00955D83">
      <w:pPr>
        <w:rPr>
          <w:rFonts w:ascii="Century Gothic" w:hAnsi="Century Gothic"/>
          <w:b/>
        </w:rPr>
      </w:pPr>
      <w:r w:rsidRPr="004A5B9D">
        <w:rPr>
          <w:rFonts w:ascii="Century Gothic" w:hAnsi="Century Gothic"/>
          <w:bCs/>
        </w:rPr>
        <w:t xml:space="preserve">You will normally be expected to work </w:t>
      </w:r>
      <w:r w:rsidR="00A62E38">
        <w:rPr>
          <w:rFonts w:ascii="Century Gothic" w:hAnsi="Century Gothic"/>
          <w:bCs/>
        </w:rPr>
        <w:t>22.5</w:t>
      </w:r>
      <w:r>
        <w:rPr>
          <w:rFonts w:ascii="Century Gothic" w:hAnsi="Century Gothic"/>
          <w:bCs/>
        </w:rPr>
        <w:t xml:space="preserve"> hours over</w:t>
      </w:r>
      <w:r w:rsidRPr="004A5B9D">
        <w:rPr>
          <w:rFonts w:ascii="Century Gothic" w:hAnsi="Century Gothic"/>
          <w:bCs/>
        </w:rPr>
        <w:t xml:space="preserve"> </w:t>
      </w:r>
      <w:r>
        <w:rPr>
          <w:rFonts w:ascii="Century Gothic" w:hAnsi="Century Gothic"/>
          <w:bCs/>
        </w:rPr>
        <w:t>3</w:t>
      </w:r>
      <w:r w:rsidRPr="004A5B9D">
        <w:rPr>
          <w:rFonts w:ascii="Century Gothic" w:hAnsi="Century Gothic"/>
          <w:bCs/>
        </w:rPr>
        <w:t xml:space="preserve"> days a week,</w:t>
      </w:r>
      <w:r>
        <w:rPr>
          <w:rFonts w:ascii="Century Gothic" w:hAnsi="Century Gothic"/>
          <w:bCs/>
        </w:rPr>
        <w:t xml:space="preserve"> but alternative arrangements may be negotiated prior to contract offer.</w:t>
      </w:r>
      <w:r w:rsidRPr="004A5B9D">
        <w:rPr>
          <w:rFonts w:ascii="Century Gothic" w:hAnsi="Century Gothic"/>
          <w:b/>
        </w:rPr>
        <w:t xml:space="preserve"> </w:t>
      </w:r>
    </w:p>
    <w:p w:rsidR="00085952" w:rsidRDefault="00085952" w:rsidP="00085952">
      <w:pPr>
        <w:rPr>
          <w:rFonts w:ascii="Century Gothic" w:hAnsi="Century Gothic"/>
          <w:b/>
          <w:u w:val="single"/>
        </w:rPr>
      </w:pPr>
    </w:p>
    <w:p w:rsidR="00085952" w:rsidRPr="004A5B9D" w:rsidRDefault="00085952" w:rsidP="00085952">
      <w:pPr>
        <w:rPr>
          <w:rFonts w:ascii="Century Gothic" w:hAnsi="Century Gothic"/>
          <w:b/>
          <w:u w:val="single"/>
        </w:rPr>
      </w:pPr>
      <w:r w:rsidRPr="004A5B9D">
        <w:rPr>
          <w:rFonts w:ascii="Century Gothic" w:hAnsi="Century Gothic"/>
          <w:b/>
          <w:u w:val="single"/>
        </w:rPr>
        <w:t xml:space="preserve">Benefits </w:t>
      </w:r>
    </w:p>
    <w:p w:rsidR="00085952" w:rsidRPr="004A5B9D" w:rsidRDefault="00085952" w:rsidP="00085952">
      <w:pPr>
        <w:rPr>
          <w:rFonts w:ascii="Century Gothic" w:hAnsi="Century Gothic"/>
        </w:rPr>
      </w:pPr>
      <w:r w:rsidRPr="004A5B9D">
        <w:rPr>
          <w:rFonts w:ascii="Century Gothic" w:hAnsi="Century Gothic"/>
        </w:rPr>
        <w:t xml:space="preserve"> </w:t>
      </w:r>
    </w:p>
    <w:p w:rsidR="00085952" w:rsidRDefault="00085952" w:rsidP="00085952">
      <w:pPr>
        <w:numPr>
          <w:ilvl w:val="0"/>
          <w:numId w:val="2"/>
        </w:numPr>
        <w:rPr>
          <w:rFonts w:ascii="Century Gothic" w:hAnsi="Century Gothic"/>
        </w:rPr>
      </w:pPr>
      <w:r w:rsidRPr="00642500">
        <w:rPr>
          <w:rFonts w:ascii="Century Gothic" w:hAnsi="Century Gothic"/>
          <w:b/>
        </w:rPr>
        <w:t xml:space="preserve">Pension - </w:t>
      </w:r>
      <w:r w:rsidRPr="00642500">
        <w:rPr>
          <w:rFonts w:ascii="Century Gothic" w:hAnsi="Century Gothic"/>
        </w:rPr>
        <w:t>You will be enrolled in the MLMC’s staff pension scheme and MLMC will contribute</w:t>
      </w:r>
      <w:r>
        <w:rPr>
          <w:rFonts w:ascii="Century Gothic" w:hAnsi="Century Gothic"/>
        </w:rPr>
        <w:t xml:space="preserve"> equivalent to 8% of your earnings which is 5% more than the statutory requirement</w:t>
      </w:r>
    </w:p>
    <w:p w:rsidR="00085952" w:rsidRPr="00642500" w:rsidRDefault="00085952" w:rsidP="00085952">
      <w:pPr>
        <w:ind w:left="720"/>
        <w:rPr>
          <w:rFonts w:ascii="Century Gothic" w:hAnsi="Century Gothic"/>
        </w:rPr>
      </w:pPr>
    </w:p>
    <w:p w:rsidR="00085952" w:rsidRPr="00642500" w:rsidRDefault="00085952" w:rsidP="00085952">
      <w:pPr>
        <w:numPr>
          <w:ilvl w:val="0"/>
          <w:numId w:val="2"/>
        </w:numPr>
        <w:rPr>
          <w:rFonts w:ascii="Century Gothic" w:hAnsi="Century Gothic"/>
        </w:rPr>
      </w:pPr>
      <w:r w:rsidRPr="00642500">
        <w:rPr>
          <w:rFonts w:ascii="Century Gothic" w:hAnsi="Century Gothic"/>
          <w:b/>
        </w:rPr>
        <w:t>Holidays -</w:t>
      </w:r>
      <w:r>
        <w:rPr>
          <w:rFonts w:ascii="Century Gothic" w:hAnsi="Century Gothic"/>
          <w:b/>
        </w:rPr>
        <w:t xml:space="preserve"> </w:t>
      </w:r>
      <w:r w:rsidRPr="00642500">
        <w:rPr>
          <w:rFonts w:ascii="Century Gothic" w:hAnsi="Century Gothic"/>
        </w:rPr>
        <w:t xml:space="preserve">Holiday entitlement for this post is </w:t>
      </w:r>
      <w:r w:rsidR="00FA0106">
        <w:rPr>
          <w:rFonts w:ascii="Century Gothic" w:hAnsi="Century Gothic"/>
        </w:rPr>
        <w:t>27</w:t>
      </w:r>
      <w:r w:rsidRPr="00642500">
        <w:rPr>
          <w:rFonts w:ascii="Century Gothic" w:hAnsi="Century Gothic"/>
        </w:rPr>
        <w:t xml:space="preserve"> days per annum (plus bank holidays) pro rata</w:t>
      </w:r>
      <w:r>
        <w:rPr>
          <w:rFonts w:ascii="Century Gothic" w:hAnsi="Century Gothic"/>
        </w:rPr>
        <w:t xml:space="preserve">; additional leave entitlement </w:t>
      </w:r>
      <w:r w:rsidR="00FA0106">
        <w:rPr>
          <w:rFonts w:ascii="Century Gothic" w:hAnsi="Century Gothic"/>
        </w:rPr>
        <w:t xml:space="preserve">pro rata </w:t>
      </w:r>
      <w:r>
        <w:rPr>
          <w:rFonts w:ascii="Century Gothic" w:hAnsi="Century Gothic"/>
        </w:rPr>
        <w:t xml:space="preserve">after 2, </w:t>
      </w:r>
      <w:proofErr w:type="gramStart"/>
      <w:r>
        <w:rPr>
          <w:rFonts w:ascii="Century Gothic" w:hAnsi="Century Gothic"/>
        </w:rPr>
        <w:t>5 and 10 years’</w:t>
      </w:r>
      <w:proofErr w:type="gramEnd"/>
      <w:r>
        <w:rPr>
          <w:rFonts w:ascii="Century Gothic" w:hAnsi="Century Gothic"/>
        </w:rPr>
        <w:t xml:space="preserve"> service. </w:t>
      </w:r>
    </w:p>
    <w:p w:rsidR="00085952" w:rsidRPr="004A5B9D" w:rsidRDefault="00085952" w:rsidP="00085952">
      <w:pPr>
        <w:rPr>
          <w:rFonts w:ascii="Century Gothic" w:hAnsi="Century Gothic"/>
        </w:rPr>
      </w:pPr>
    </w:p>
    <w:p w:rsidR="00085952" w:rsidRDefault="00085952" w:rsidP="00085952">
      <w:pPr>
        <w:numPr>
          <w:ilvl w:val="0"/>
          <w:numId w:val="2"/>
        </w:numPr>
        <w:rPr>
          <w:rFonts w:ascii="Century Gothic" w:hAnsi="Century Gothic"/>
        </w:rPr>
      </w:pPr>
      <w:r w:rsidRPr="00987265">
        <w:rPr>
          <w:rFonts w:ascii="Century Gothic" w:hAnsi="Century Gothic"/>
          <w:b/>
        </w:rPr>
        <w:t xml:space="preserve">Flexible working, working from home &amp; Time off in Lieu (TOIL) - </w:t>
      </w:r>
      <w:r w:rsidRPr="00987265">
        <w:rPr>
          <w:rFonts w:ascii="Century Gothic" w:hAnsi="Century Gothic"/>
        </w:rPr>
        <w:t xml:space="preserve">There is an ability to work flexible hours, take TOIL and home working is considered </w:t>
      </w:r>
    </w:p>
    <w:p w:rsidR="00085952" w:rsidRDefault="00085952" w:rsidP="00085952">
      <w:pPr>
        <w:pStyle w:val="ListParagraph"/>
        <w:rPr>
          <w:rFonts w:ascii="Century Gothic" w:hAnsi="Century Gothic"/>
        </w:rPr>
      </w:pPr>
    </w:p>
    <w:p w:rsidR="00085952" w:rsidRDefault="00FA0106" w:rsidP="00085952">
      <w:pPr>
        <w:numPr>
          <w:ilvl w:val="0"/>
          <w:numId w:val="2"/>
        </w:numPr>
        <w:rPr>
          <w:rFonts w:ascii="Century Gothic" w:hAnsi="Century Gothic"/>
        </w:rPr>
      </w:pPr>
      <w:r>
        <w:rPr>
          <w:rFonts w:ascii="Century Gothic" w:hAnsi="Century Gothic"/>
          <w:b/>
        </w:rPr>
        <w:t>Health care plan</w:t>
      </w:r>
      <w:r w:rsidR="00085952" w:rsidRPr="00642500">
        <w:rPr>
          <w:rFonts w:ascii="Century Gothic" w:hAnsi="Century Gothic"/>
          <w:b/>
        </w:rPr>
        <w:t xml:space="preserve"> </w:t>
      </w:r>
      <w:r w:rsidR="00085952">
        <w:rPr>
          <w:rFonts w:ascii="Century Gothic" w:hAnsi="Century Gothic"/>
          <w:b/>
        </w:rPr>
        <w:t xml:space="preserve">– </w:t>
      </w:r>
      <w:r w:rsidRPr="00FA0106">
        <w:rPr>
          <w:rFonts w:ascii="Century Gothic" w:hAnsi="Century Gothic"/>
        </w:rPr>
        <w:t>Claim up to £1,650 towards such health costs as dental, optical, health screening, and therapies.</w:t>
      </w:r>
      <w:r>
        <w:rPr>
          <w:rFonts w:ascii="Century Gothic" w:hAnsi="Century Gothic"/>
          <w:b/>
        </w:rPr>
        <w:t xml:space="preserve"> </w:t>
      </w:r>
      <w:r w:rsidRPr="00FA0106">
        <w:rPr>
          <w:rFonts w:ascii="Century Gothic" w:hAnsi="Century Gothic"/>
        </w:rPr>
        <w:t>Included is a c</w:t>
      </w:r>
      <w:r w:rsidR="00085952" w:rsidRPr="00FA0106">
        <w:rPr>
          <w:rFonts w:ascii="Century Gothic" w:hAnsi="Century Gothic"/>
        </w:rPr>
        <w:t>ounselling</w:t>
      </w:r>
      <w:r w:rsidR="00085952">
        <w:rPr>
          <w:rFonts w:ascii="Century Gothic" w:hAnsi="Century Gothic"/>
        </w:rPr>
        <w:t xml:space="preserve">, information and advice service for employees. </w:t>
      </w:r>
    </w:p>
    <w:p w:rsidR="00085952" w:rsidRDefault="00085952" w:rsidP="00085952">
      <w:pPr>
        <w:pStyle w:val="ListParagraph"/>
        <w:rPr>
          <w:rFonts w:ascii="Century Gothic" w:hAnsi="Century Gothic"/>
        </w:rPr>
      </w:pPr>
    </w:p>
    <w:p w:rsidR="00085952" w:rsidRPr="007E3267" w:rsidRDefault="00085952" w:rsidP="00085952">
      <w:pPr>
        <w:numPr>
          <w:ilvl w:val="0"/>
          <w:numId w:val="2"/>
        </w:numPr>
        <w:rPr>
          <w:rFonts w:ascii="Century Gothic" w:hAnsi="Century Gothic"/>
          <w:b/>
        </w:rPr>
      </w:pPr>
      <w:r w:rsidRPr="007E3267">
        <w:rPr>
          <w:rFonts w:ascii="Century Gothic" w:hAnsi="Century Gothic"/>
          <w:b/>
        </w:rPr>
        <w:t>Life Assurance</w:t>
      </w:r>
      <w:r>
        <w:rPr>
          <w:rFonts w:ascii="Century Gothic" w:hAnsi="Century Gothic"/>
          <w:b/>
        </w:rPr>
        <w:t xml:space="preserve"> – </w:t>
      </w:r>
      <w:r>
        <w:rPr>
          <w:rFonts w:ascii="Century Gothic" w:hAnsi="Century Gothic"/>
        </w:rPr>
        <w:t xml:space="preserve">Up to four times annual salary paid to dependents upon employee death in service </w:t>
      </w:r>
    </w:p>
    <w:p w:rsidR="00085952" w:rsidRDefault="00085952" w:rsidP="00085952">
      <w:pPr>
        <w:pStyle w:val="ListParagraph"/>
        <w:rPr>
          <w:rFonts w:ascii="Century Gothic" w:hAnsi="Century Gothic"/>
        </w:rPr>
      </w:pPr>
    </w:p>
    <w:p w:rsidR="00085952" w:rsidRPr="00F0162D" w:rsidRDefault="00085952" w:rsidP="00085952">
      <w:pPr>
        <w:numPr>
          <w:ilvl w:val="0"/>
          <w:numId w:val="2"/>
        </w:numPr>
        <w:rPr>
          <w:rFonts w:ascii="Century Gothic" w:hAnsi="Century Gothic"/>
          <w:b/>
        </w:rPr>
      </w:pPr>
      <w:r w:rsidRPr="00F0162D">
        <w:rPr>
          <w:rFonts w:ascii="Century Gothic" w:hAnsi="Century Gothic"/>
          <w:b/>
        </w:rPr>
        <w:t xml:space="preserve">Additional – </w:t>
      </w:r>
      <w:r w:rsidRPr="00F0162D">
        <w:rPr>
          <w:rFonts w:ascii="Century Gothic" w:hAnsi="Century Gothic"/>
        </w:rPr>
        <w:t xml:space="preserve">Weekly </w:t>
      </w:r>
      <w:r>
        <w:rPr>
          <w:rFonts w:ascii="Century Gothic" w:hAnsi="Century Gothic"/>
        </w:rPr>
        <w:t xml:space="preserve">office </w:t>
      </w:r>
      <w:r w:rsidRPr="00F0162D">
        <w:rPr>
          <w:rFonts w:ascii="Century Gothic" w:hAnsi="Century Gothic"/>
        </w:rPr>
        <w:t>fruit basket,</w:t>
      </w:r>
      <w:r w:rsidR="00FA0106">
        <w:rPr>
          <w:rFonts w:ascii="Century Gothic" w:hAnsi="Century Gothic"/>
        </w:rPr>
        <w:t xml:space="preserve"> </w:t>
      </w:r>
      <w:r w:rsidRPr="00F0162D">
        <w:rPr>
          <w:rFonts w:ascii="Century Gothic" w:hAnsi="Century Gothic"/>
        </w:rPr>
        <w:t>£100 pa towards a health and wellbeing activity, and cycle to work scheme (save up to 40% on cost of new bike)</w:t>
      </w:r>
    </w:p>
    <w:p w:rsidR="00085952" w:rsidRDefault="00085952" w:rsidP="00085952">
      <w:pPr>
        <w:pStyle w:val="ListParagraph"/>
        <w:rPr>
          <w:rFonts w:ascii="Century Gothic" w:hAnsi="Century Gothic"/>
          <w:b/>
        </w:rPr>
      </w:pPr>
    </w:p>
    <w:p w:rsidR="00085952" w:rsidRPr="00E6231C" w:rsidRDefault="00085952" w:rsidP="00085952">
      <w:pPr>
        <w:numPr>
          <w:ilvl w:val="0"/>
          <w:numId w:val="2"/>
        </w:numPr>
        <w:rPr>
          <w:rFonts w:ascii="Century Gothic" w:hAnsi="Century Gothic"/>
          <w:b/>
        </w:rPr>
      </w:pPr>
      <w:r w:rsidRPr="00F0162D">
        <w:rPr>
          <w:rFonts w:ascii="Century Gothic" w:hAnsi="Century Gothic"/>
          <w:b/>
        </w:rPr>
        <w:t xml:space="preserve">Staff parking – </w:t>
      </w:r>
      <w:r w:rsidRPr="00F0162D">
        <w:rPr>
          <w:rFonts w:ascii="Century Gothic" w:hAnsi="Century Gothic"/>
        </w:rPr>
        <w:t>Free of charge, dedicated parking spaces available although we encourage staff to walk, cycle</w:t>
      </w:r>
      <w:r w:rsidR="00636CF7">
        <w:rPr>
          <w:rFonts w:ascii="Century Gothic" w:hAnsi="Century Gothic"/>
        </w:rPr>
        <w:t xml:space="preserve"> (we have bike racks)</w:t>
      </w:r>
      <w:r w:rsidRPr="00F0162D">
        <w:rPr>
          <w:rFonts w:ascii="Century Gothic" w:hAnsi="Century Gothic"/>
        </w:rPr>
        <w:t>, and/or use public transport</w:t>
      </w:r>
    </w:p>
    <w:p w:rsidR="00085952" w:rsidRDefault="00085952" w:rsidP="00085952">
      <w:pPr>
        <w:pStyle w:val="ListParagraph"/>
        <w:rPr>
          <w:rFonts w:ascii="Century Gothic" w:hAnsi="Century Gothic"/>
          <w:b/>
        </w:rPr>
      </w:pPr>
    </w:p>
    <w:p w:rsidR="00085952" w:rsidRPr="00A62E38" w:rsidRDefault="00085952" w:rsidP="00085952">
      <w:pPr>
        <w:pStyle w:val="ListParagraph"/>
        <w:numPr>
          <w:ilvl w:val="0"/>
          <w:numId w:val="2"/>
        </w:numPr>
        <w:rPr>
          <w:rFonts w:ascii="Century Gothic" w:hAnsi="Century Gothic"/>
          <w:b/>
        </w:rPr>
      </w:pPr>
      <w:r>
        <w:rPr>
          <w:rFonts w:ascii="Century Gothic" w:hAnsi="Century Gothic"/>
          <w:b/>
        </w:rPr>
        <w:t>Business mileage</w:t>
      </w:r>
      <w:r>
        <w:rPr>
          <w:rFonts w:ascii="Century Gothic" w:hAnsi="Century Gothic"/>
        </w:rPr>
        <w:t xml:space="preserve"> paid to private car users at official HMRC rate of 45p per mile. </w:t>
      </w:r>
    </w:p>
    <w:p w:rsidR="00A62E38" w:rsidRPr="00A62E38" w:rsidRDefault="00A62E38" w:rsidP="00A62E38">
      <w:pPr>
        <w:pStyle w:val="ListParagraph"/>
        <w:rPr>
          <w:rFonts w:ascii="Century Gothic" w:hAnsi="Century Gothic"/>
          <w:b/>
        </w:rPr>
      </w:pPr>
    </w:p>
    <w:p w:rsidR="00A62E38" w:rsidRDefault="00A62E38" w:rsidP="00A62E38">
      <w:pPr>
        <w:pStyle w:val="ListParagraph"/>
        <w:rPr>
          <w:rFonts w:ascii="Century Gothic" w:hAnsi="Century Gothic"/>
          <w:b/>
        </w:rPr>
      </w:pPr>
    </w:p>
    <w:p w:rsidR="004A5B9D" w:rsidRPr="004A5B9D" w:rsidRDefault="004A5B9D" w:rsidP="004A5B9D">
      <w:pPr>
        <w:rPr>
          <w:rFonts w:ascii="Century Gothic" w:hAnsi="Century Gothic"/>
        </w:rPr>
      </w:pPr>
    </w:p>
    <w:p w:rsidR="00F0162D" w:rsidRDefault="00CD70A2" w:rsidP="004A5B9D">
      <w:pPr>
        <w:rPr>
          <w:rFonts w:ascii="Century Gothic" w:hAnsi="Century Gothic"/>
        </w:rPr>
      </w:pPr>
      <w:r w:rsidRPr="004A5B9D">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-169545</wp:posOffset>
                </wp:positionV>
                <wp:extent cx="3905250" cy="396875"/>
                <wp:effectExtent l="17145" t="19050" r="2095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96875"/>
                        </a:xfrm>
                        <a:prstGeom prst="rect">
                          <a:avLst/>
                        </a:prstGeom>
                        <a:solidFill>
                          <a:srgbClr val="FFFFFF"/>
                        </a:solidFill>
                        <a:ln w="25400">
                          <a:solidFill>
                            <a:srgbClr val="000000"/>
                          </a:solidFill>
                          <a:miter lim="800000"/>
                          <a:headEnd/>
                          <a:tailEnd/>
                        </a:ln>
                      </wps:spPr>
                      <wps:txbx>
                        <w:txbxContent>
                          <w:p w:rsidR="00A62E38" w:rsidRDefault="00A62E38" w:rsidP="004A5B9D">
                            <w:r w:rsidRPr="00D71109">
                              <w:rPr>
                                <w:rFonts w:ascii="Century Gothic" w:hAnsi="Century Gothic"/>
                                <w:b/>
                                <w:sz w:val="36"/>
                                <w:szCs w:val="36"/>
                              </w:rPr>
                              <w:t>Information for Candidates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5pt;margin-top:-13.35pt;width:307.5pt;height:31.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LLQIAAFgEAAAOAAAAZHJzL2Uyb0RvYy54bWysVNtu2zAMfR+wfxD0vthxkzYx4hRdugwD&#10;ugvQ7gNkWbaFyaImKbG7ry8lJ6mx7WmYHwRRpI4OD0lvbodOkaOwToIu6HyWUiI0h0rqpqDfn/bv&#10;VpQ4z3TFFGhR0Gfh6O327ZtNb3KRQQuqEpYgiHZ5bwraem/yJHG8FR1zMzBCo7MG2zGPpm2SyrIe&#10;0TuVZGl6nfRgK2OBC+fw9H500m3Er2vB/de6dsITVVDk5uNq41qGNdluWN5YZlrJTzTYP7DomNT4&#10;6AXqnnlGDlb+AdVJbsFB7WccugTqWnIRc8Bs5ulv2Ty2zIiYC4rjzEUm9/9g+ZfjN0tkhbWjRLMO&#10;S/QkBk/ew0CyoE5vXI5BjwbD/IDHITJk6swD8B+OaNi1TDfizlroW8EqZDcPN5PJ1RHHBZCy/wwV&#10;PsMOHiLQUNsuAKIYBNGxSs+XygQqHA+v1ukyW6KLo+9qfb26WcYnWH6+bazzHwV0JGwKarHyEZ0d&#10;H5wPbFh+DonsQclqL5WKhm3KnbLkyLBL9vE7obtpmNKkL2i2XKTpqMDU6aYYafz+htFJj/2uZFfQ&#10;1SWI5UG3D7qK3eiZVOMeOSt9EjJoN6roh3KIFYsSBJFLqJ5RWQtje+M44qYF+4uSHlu7oO7ngVlB&#10;ifqksTrr+WIRZiEai+VNhoadesqph2mOUAX1lIzbnR/n52CsbFp86dwPd1jRvYxiv7I60cf2jTU4&#10;jVqYj6kdo15/CNsXAAAA//8DAFBLAwQUAAYACAAAACEA01bl2d4AAAAIAQAADwAAAGRycy9kb3du&#10;cmV2LnhtbEyPwU7DMBBE70j8g7VI3FonBUIIcSoEouICiFJx3sZLEmGvI9tpw99jTnAarWY087Ze&#10;z9aIA/kwOFaQLzMQxK3TA3cKdu+PixJEiMgajWNS8E0B1s3pSY2Vdkd+o8M2diKVcKhQQR/jWEkZ&#10;2p4shqUbiZP36bzFmE7fSe3xmMqtkassK6TFgdNCjyPd99R+bSerYPPw8Vo+jV05ebPbhBcfnjFr&#10;lTo/m+9uQUSa418YfvETOjSJae8m1kEYBYubFEyyKq5BJL/IL3MQewUXVyXIppb/H2h+AAAA//8D&#10;AFBLAQItABQABgAIAAAAIQC2gziS/gAAAOEBAAATAAAAAAAAAAAAAAAAAAAAAABbQ29udGVudF9U&#10;eXBlc10ueG1sUEsBAi0AFAAGAAgAAAAhADj9If/WAAAAlAEAAAsAAAAAAAAAAAAAAAAALwEAAF9y&#10;ZWxzLy5yZWxzUEsBAi0AFAAGAAgAAAAhAN1okkstAgAAWAQAAA4AAAAAAAAAAAAAAAAALgIAAGRy&#10;cy9lMm9Eb2MueG1sUEsBAi0AFAAGAAgAAAAhANNW5dneAAAACAEAAA8AAAAAAAAAAAAAAAAAhwQA&#10;AGRycy9kb3ducmV2LnhtbFBLBQYAAAAABAAEAPMAAACSBQAAAAA=&#10;" strokeweight="2pt">
                <v:textbox style="mso-fit-shape-to-text:t">
                  <w:txbxContent>
                    <w:p w:rsidR="00A62E38" w:rsidRDefault="00A62E38" w:rsidP="004A5B9D">
                      <w:r w:rsidRPr="00D71109">
                        <w:rPr>
                          <w:rFonts w:ascii="Century Gothic" w:hAnsi="Century Gothic"/>
                          <w:b/>
                          <w:sz w:val="36"/>
                          <w:szCs w:val="36"/>
                        </w:rPr>
                        <w:t>Information for Candidates</w:t>
                      </w:r>
                    </w:p>
                  </w:txbxContent>
                </v:textbox>
              </v:shape>
            </w:pict>
          </mc:Fallback>
        </mc:AlternateContent>
      </w:r>
    </w:p>
    <w:p w:rsidR="00F0162D" w:rsidRDefault="00F0162D" w:rsidP="004A5B9D">
      <w:pPr>
        <w:rPr>
          <w:rFonts w:ascii="Century Gothic" w:hAnsi="Century Gothic"/>
        </w:rPr>
      </w:pPr>
    </w:p>
    <w:p w:rsidR="004A5B9D" w:rsidRPr="004A5B9D" w:rsidRDefault="004A5B9D" w:rsidP="004A5B9D">
      <w:pPr>
        <w:rPr>
          <w:rFonts w:ascii="Century Gothic" w:hAnsi="Century Gothic"/>
        </w:rPr>
      </w:pPr>
    </w:p>
    <w:p w:rsidR="00085952" w:rsidRPr="00C42B1F" w:rsidRDefault="00085952" w:rsidP="00085952">
      <w:pPr>
        <w:rPr>
          <w:rFonts w:ascii="Century Gothic" w:hAnsi="Century Gothic"/>
          <w:b/>
        </w:rPr>
      </w:pPr>
      <w:bookmarkStart w:id="7" w:name="_Hlk121322940"/>
      <w:r w:rsidRPr="00C42B1F">
        <w:rPr>
          <w:rFonts w:ascii="Century Gothic" w:hAnsi="Century Gothic"/>
          <w:b/>
        </w:rPr>
        <w:t xml:space="preserve">Interview and Selection </w:t>
      </w:r>
    </w:p>
    <w:p w:rsidR="00085952" w:rsidRPr="00C42B1F" w:rsidRDefault="00085952" w:rsidP="00085952">
      <w:pPr>
        <w:rPr>
          <w:rFonts w:ascii="Century Gothic" w:hAnsi="Century Gothic"/>
        </w:rPr>
      </w:pPr>
      <w:r w:rsidRPr="00C42B1F">
        <w:rPr>
          <w:rFonts w:ascii="Century Gothic" w:hAnsi="Century Gothic"/>
        </w:rPr>
        <w:t xml:space="preserve">A panel including members from the MLMC Board of Trustees will carry out interviews. </w:t>
      </w:r>
    </w:p>
    <w:p w:rsidR="00085952" w:rsidRPr="00C42B1F" w:rsidRDefault="00085952" w:rsidP="00085952">
      <w:pPr>
        <w:rPr>
          <w:rFonts w:ascii="Century Gothic" w:hAnsi="Century Gothic"/>
        </w:rPr>
      </w:pPr>
    </w:p>
    <w:p w:rsidR="00085952" w:rsidRPr="00C42B1F" w:rsidRDefault="00085952" w:rsidP="00085952">
      <w:pPr>
        <w:rPr>
          <w:rFonts w:ascii="Century Gothic" w:hAnsi="Century Gothic"/>
          <w:b/>
        </w:rPr>
      </w:pPr>
      <w:r w:rsidRPr="00C42B1F">
        <w:rPr>
          <w:rFonts w:ascii="Century Gothic" w:hAnsi="Century Gothic"/>
          <w:b/>
        </w:rPr>
        <w:t xml:space="preserve">References </w:t>
      </w:r>
    </w:p>
    <w:p w:rsidR="00085952" w:rsidRPr="00C42B1F" w:rsidRDefault="00085952" w:rsidP="00085952">
      <w:pPr>
        <w:rPr>
          <w:rFonts w:ascii="Century Gothic" w:hAnsi="Century Gothic"/>
        </w:rPr>
      </w:pPr>
      <w:r w:rsidRPr="00C42B1F">
        <w:rPr>
          <w:rFonts w:ascii="Century Gothic" w:hAnsi="Century Gothic"/>
        </w:rPr>
        <w:t xml:space="preserve">If offered the position, one of the 2 references must be from your current or most recent employer and the referee should be either your line manager or the personnel department. </w:t>
      </w:r>
    </w:p>
    <w:p w:rsidR="00085952" w:rsidRPr="00C42B1F" w:rsidRDefault="00085952" w:rsidP="00085952">
      <w:pPr>
        <w:rPr>
          <w:rFonts w:ascii="Century Gothic" w:hAnsi="Century Gothic"/>
        </w:rPr>
      </w:pPr>
    </w:p>
    <w:p w:rsidR="00085952" w:rsidRPr="00C42B1F" w:rsidRDefault="00085952" w:rsidP="00085952">
      <w:pPr>
        <w:rPr>
          <w:rFonts w:ascii="Century Gothic" w:hAnsi="Century Gothic"/>
          <w:b/>
        </w:rPr>
      </w:pPr>
      <w:r w:rsidRPr="00C42B1F">
        <w:rPr>
          <w:rFonts w:ascii="Century Gothic" w:hAnsi="Century Gothic"/>
          <w:b/>
        </w:rPr>
        <w:t>Declaration</w:t>
      </w:r>
    </w:p>
    <w:p w:rsidR="00085952" w:rsidRPr="00C42B1F" w:rsidRDefault="00085952" w:rsidP="00085952">
      <w:pPr>
        <w:rPr>
          <w:rFonts w:ascii="Century Gothic" w:hAnsi="Century Gothic"/>
        </w:rPr>
      </w:pPr>
      <w:r w:rsidRPr="00C42B1F">
        <w:rPr>
          <w:rFonts w:ascii="Century Gothic" w:hAnsi="Century Gothic"/>
        </w:rPr>
        <w:t xml:space="preserve">The post involves working with vulnerable people and My Life My Choice will seek clearance from the Disclosure and Barring Service (DBS) prior to your starting.   </w:t>
      </w:r>
    </w:p>
    <w:p w:rsidR="00085952" w:rsidRPr="00C42B1F" w:rsidRDefault="00085952" w:rsidP="00085952">
      <w:pPr>
        <w:rPr>
          <w:rFonts w:ascii="Century Gothic" w:hAnsi="Century Gothic"/>
        </w:rPr>
      </w:pPr>
    </w:p>
    <w:p w:rsidR="00085952" w:rsidRPr="00C42B1F" w:rsidRDefault="00085952" w:rsidP="00085952">
      <w:pPr>
        <w:rPr>
          <w:rFonts w:ascii="Century Gothic" w:hAnsi="Century Gothic"/>
          <w:b/>
        </w:rPr>
      </w:pPr>
      <w:r w:rsidRPr="00C42B1F">
        <w:rPr>
          <w:rFonts w:ascii="Century Gothic" w:hAnsi="Century Gothic"/>
          <w:b/>
        </w:rPr>
        <w:t>Right to work in the UK</w:t>
      </w:r>
    </w:p>
    <w:p w:rsidR="00085952" w:rsidRPr="00C42B1F" w:rsidRDefault="00085952" w:rsidP="00085952">
      <w:pPr>
        <w:rPr>
          <w:rFonts w:ascii="Century Gothic" w:hAnsi="Century Gothic"/>
        </w:rPr>
      </w:pPr>
      <w:r w:rsidRPr="00C42B1F">
        <w:rPr>
          <w:rFonts w:ascii="Century Gothic" w:hAnsi="Century Gothic"/>
        </w:rPr>
        <w:t xml:space="preserve">It is an offence to knowingly employ anyone who does not have the right to work in the UK. If, after interview, you are offered this job you will need to prove your right to work in the UK.  </w:t>
      </w:r>
    </w:p>
    <w:bookmarkEnd w:id="7"/>
    <w:p w:rsidR="00085952" w:rsidRPr="00C42B1F" w:rsidRDefault="00085952" w:rsidP="00085952">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4A5B9D" w:rsidRPr="004A5B9D" w:rsidRDefault="004A5B9D" w:rsidP="004A5B9D">
      <w:pPr>
        <w:rPr>
          <w:rFonts w:ascii="Century Gothic" w:hAnsi="Century Gothic"/>
        </w:rPr>
      </w:pPr>
    </w:p>
    <w:p w:rsidR="00AE5BF7" w:rsidRDefault="00AE5BF7" w:rsidP="00AE5BF7">
      <w:pPr>
        <w:rPr>
          <w:rFonts w:ascii="Century Gothic" w:hAnsi="Century Gothic"/>
        </w:rPr>
      </w:pPr>
    </w:p>
    <w:sectPr w:rsidR="00AE5BF7" w:rsidSect="00501A8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517" w:rsidRDefault="00D05517" w:rsidP="004B3818">
      <w:r>
        <w:separator/>
      </w:r>
    </w:p>
  </w:endnote>
  <w:endnote w:type="continuationSeparator" w:id="0">
    <w:p w:rsidR="00D05517" w:rsidRDefault="00D05517" w:rsidP="004B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38" w:rsidRDefault="00A6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38" w:rsidRDefault="00A62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38" w:rsidRDefault="00A6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517" w:rsidRDefault="00D05517" w:rsidP="004B3818">
      <w:r>
        <w:separator/>
      </w:r>
    </w:p>
  </w:footnote>
  <w:footnote w:type="continuationSeparator" w:id="0">
    <w:p w:rsidR="00D05517" w:rsidRDefault="00D05517" w:rsidP="004B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38" w:rsidRDefault="00A6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712089"/>
      <w:docPartObj>
        <w:docPartGallery w:val="Watermarks"/>
        <w:docPartUnique/>
      </w:docPartObj>
    </w:sdtPr>
    <w:sdtEndPr/>
    <w:sdtContent>
      <w:p w:rsidR="00A62E38" w:rsidRDefault="00D055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38" w:rsidRDefault="00A6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color w:val="0000FF"/>
      </w:rPr>
    </w:lvl>
  </w:abstractNum>
  <w:abstractNum w:abstractNumId="1" w15:restartNumberingAfterBreak="0">
    <w:nsid w:val="0971524B"/>
    <w:multiLevelType w:val="hybridMultilevel"/>
    <w:tmpl w:val="9CB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6954"/>
    <w:multiLevelType w:val="hybridMultilevel"/>
    <w:tmpl w:val="23606EA8"/>
    <w:lvl w:ilvl="0" w:tplc="00000003">
      <w:start w:val="1"/>
      <w:numFmt w:val="bullet"/>
      <w:lvlText w:val=""/>
      <w:lvlJc w:val="left"/>
      <w:pPr>
        <w:tabs>
          <w:tab w:val="num" w:pos="720"/>
        </w:tabs>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F4FB7"/>
    <w:multiLevelType w:val="hybridMultilevel"/>
    <w:tmpl w:val="D54E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F2FDE"/>
    <w:multiLevelType w:val="hybridMultilevel"/>
    <w:tmpl w:val="2A1C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562F"/>
    <w:multiLevelType w:val="hybridMultilevel"/>
    <w:tmpl w:val="3330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04CE2"/>
    <w:multiLevelType w:val="hybridMultilevel"/>
    <w:tmpl w:val="92C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F1677"/>
    <w:multiLevelType w:val="hybridMultilevel"/>
    <w:tmpl w:val="965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C0EF3"/>
    <w:multiLevelType w:val="hybridMultilevel"/>
    <w:tmpl w:val="19F4126C"/>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38206E"/>
    <w:multiLevelType w:val="hybridMultilevel"/>
    <w:tmpl w:val="F64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A245D"/>
    <w:multiLevelType w:val="hybridMultilevel"/>
    <w:tmpl w:val="CEF4FD92"/>
    <w:lvl w:ilvl="0" w:tplc="D82CBAA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F82BCE"/>
    <w:multiLevelType w:val="hybridMultilevel"/>
    <w:tmpl w:val="9832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02B3B"/>
    <w:multiLevelType w:val="hybridMultilevel"/>
    <w:tmpl w:val="FE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C1742"/>
    <w:multiLevelType w:val="hybridMultilevel"/>
    <w:tmpl w:val="F06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E4B39"/>
    <w:multiLevelType w:val="hybridMultilevel"/>
    <w:tmpl w:val="0D64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6221B"/>
    <w:multiLevelType w:val="hybridMultilevel"/>
    <w:tmpl w:val="029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5"/>
  </w:num>
  <w:num w:numId="5">
    <w:abstractNumId w:val="12"/>
  </w:num>
  <w:num w:numId="6">
    <w:abstractNumId w:val="8"/>
  </w:num>
  <w:num w:numId="7">
    <w:abstractNumId w:val="5"/>
  </w:num>
  <w:num w:numId="8">
    <w:abstractNumId w:val="1"/>
  </w:num>
  <w:num w:numId="9">
    <w:abstractNumId w:val="6"/>
  </w:num>
  <w:num w:numId="10">
    <w:abstractNumId w:val="10"/>
  </w:num>
  <w:num w:numId="11">
    <w:abstractNumId w:val="4"/>
  </w:num>
  <w:num w:numId="12">
    <w:abstractNumId w:val="3"/>
  </w:num>
  <w:num w:numId="13">
    <w:abstractNumId w:val="9"/>
  </w:num>
  <w:num w:numId="14">
    <w:abstractNumId w:val="11"/>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F7"/>
    <w:rsid w:val="00001145"/>
    <w:rsid w:val="00005921"/>
    <w:rsid w:val="000073AE"/>
    <w:rsid w:val="00012F20"/>
    <w:rsid w:val="0001698A"/>
    <w:rsid w:val="00017638"/>
    <w:rsid w:val="00025812"/>
    <w:rsid w:val="00027812"/>
    <w:rsid w:val="00032331"/>
    <w:rsid w:val="00044F4B"/>
    <w:rsid w:val="00046F75"/>
    <w:rsid w:val="00047DBA"/>
    <w:rsid w:val="00052F9B"/>
    <w:rsid w:val="00065253"/>
    <w:rsid w:val="00075F47"/>
    <w:rsid w:val="00082B98"/>
    <w:rsid w:val="00085952"/>
    <w:rsid w:val="000A51B4"/>
    <w:rsid w:val="000B21D3"/>
    <w:rsid w:val="000C766F"/>
    <w:rsid w:val="000D36F5"/>
    <w:rsid w:val="000E229B"/>
    <w:rsid w:val="000E6155"/>
    <w:rsid w:val="000F21E7"/>
    <w:rsid w:val="000F74B3"/>
    <w:rsid w:val="00107652"/>
    <w:rsid w:val="0011593C"/>
    <w:rsid w:val="00121933"/>
    <w:rsid w:val="001258FF"/>
    <w:rsid w:val="001326D1"/>
    <w:rsid w:val="0013515C"/>
    <w:rsid w:val="00143077"/>
    <w:rsid w:val="001521DC"/>
    <w:rsid w:val="00165734"/>
    <w:rsid w:val="00166DB3"/>
    <w:rsid w:val="001C397E"/>
    <w:rsid w:val="001D2D8F"/>
    <w:rsid w:val="001D769F"/>
    <w:rsid w:val="001F509D"/>
    <w:rsid w:val="00200F45"/>
    <w:rsid w:val="00203AD6"/>
    <w:rsid w:val="00206278"/>
    <w:rsid w:val="00207FD2"/>
    <w:rsid w:val="00225B2D"/>
    <w:rsid w:val="00230C15"/>
    <w:rsid w:val="002324C0"/>
    <w:rsid w:val="00236405"/>
    <w:rsid w:val="00242574"/>
    <w:rsid w:val="00266258"/>
    <w:rsid w:val="00271990"/>
    <w:rsid w:val="00276565"/>
    <w:rsid w:val="002933B7"/>
    <w:rsid w:val="002A24E3"/>
    <w:rsid w:val="002C13B9"/>
    <w:rsid w:val="002D14A5"/>
    <w:rsid w:val="002D623E"/>
    <w:rsid w:val="002F0046"/>
    <w:rsid w:val="002F1F8C"/>
    <w:rsid w:val="0031481D"/>
    <w:rsid w:val="00316261"/>
    <w:rsid w:val="00317F83"/>
    <w:rsid w:val="00327322"/>
    <w:rsid w:val="003358B2"/>
    <w:rsid w:val="00340FF5"/>
    <w:rsid w:val="00343CD7"/>
    <w:rsid w:val="00351CB2"/>
    <w:rsid w:val="00352C05"/>
    <w:rsid w:val="00353CC0"/>
    <w:rsid w:val="00357C3D"/>
    <w:rsid w:val="00363875"/>
    <w:rsid w:val="00367CA2"/>
    <w:rsid w:val="00370B7B"/>
    <w:rsid w:val="00381D83"/>
    <w:rsid w:val="003919BE"/>
    <w:rsid w:val="003956B0"/>
    <w:rsid w:val="00395DE1"/>
    <w:rsid w:val="003A1429"/>
    <w:rsid w:val="003A47C9"/>
    <w:rsid w:val="003A65EC"/>
    <w:rsid w:val="003A6C10"/>
    <w:rsid w:val="003C57C0"/>
    <w:rsid w:val="003D144F"/>
    <w:rsid w:val="003D240B"/>
    <w:rsid w:val="00403501"/>
    <w:rsid w:val="004038D3"/>
    <w:rsid w:val="0040685A"/>
    <w:rsid w:val="004369D9"/>
    <w:rsid w:val="004458E6"/>
    <w:rsid w:val="00446910"/>
    <w:rsid w:val="00446AD1"/>
    <w:rsid w:val="00450744"/>
    <w:rsid w:val="00452AAE"/>
    <w:rsid w:val="00471FB3"/>
    <w:rsid w:val="0049386B"/>
    <w:rsid w:val="00495A42"/>
    <w:rsid w:val="004A0256"/>
    <w:rsid w:val="004A0D27"/>
    <w:rsid w:val="004A2A17"/>
    <w:rsid w:val="004A3C9E"/>
    <w:rsid w:val="004A5B9D"/>
    <w:rsid w:val="004B2EC9"/>
    <w:rsid w:val="004B3818"/>
    <w:rsid w:val="004B549C"/>
    <w:rsid w:val="004C71AB"/>
    <w:rsid w:val="004D24D9"/>
    <w:rsid w:val="004E2205"/>
    <w:rsid w:val="004E5146"/>
    <w:rsid w:val="004F20C8"/>
    <w:rsid w:val="00501A81"/>
    <w:rsid w:val="0050467A"/>
    <w:rsid w:val="0051498C"/>
    <w:rsid w:val="005207E5"/>
    <w:rsid w:val="005249B6"/>
    <w:rsid w:val="005345E0"/>
    <w:rsid w:val="00534DB1"/>
    <w:rsid w:val="00535E19"/>
    <w:rsid w:val="0054011D"/>
    <w:rsid w:val="005419C0"/>
    <w:rsid w:val="00550F46"/>
    <w:rsid w:val="005561F5"/>
    <w:rsid w:val="0056133F"/>
    <w:rsid w:val="00564055"/>
    <w:rsid w:val="00572929"/>
    <w:rsid w:val="0058174F"/>
    <w:rsid w:val="00593C45"/>
    <w:rsid w:val="005A1640"/>
    <w:rsid w:val="005A519E"/>
    <w:rsid w:val="005B5CF3"/>
    <w:rsid w:val="005C1B64"/>
    <w:rsid w:val="005C4F0E"/>
    <w:rsid w:val="005C5A03"/>
    <w:rsid w:val="005E72FD"/>
    <w:rsid w:val="005F1E1A"/>
    <w:rsid w:val="005F3AB0"/>
    <w:rsid w:val="005F4A05"/>
    <w:rsid w:val="006030D4"/>
    <w:rsid w:val="0062644B"/>
    <w:rsid w:val="00626741"/>
    <w:rsid w:val="006327A1"/>
    <w:rsid w:val="00634E7D"/>
    <w:rsid w:val="00636CF7"/>
    <w:rsid w:val="00640912"/>
    <w:rsid w:val="006427CB"/>
    <w:rsid w:val="0064688D"/>
    <w:rsid w:val="0065636E"/>
    <w:rsid w:val="006600DA"/>
    <w:rsid w:val="00662424"/>
    <w:rsid w:val="00662B8B"/>
    <w:rsid w:val="00675BAC"/>
    <w:rsid w:val="00682B6A"/>
    <w:rsid w:val="00685631"/>
    <w:rsid w:val="00686790"/>
    <w:rsid w:val="00686965"/>
    <w:rsid w:val="00690DD7"/>
    <w:rsid w:val="006A3B42"/>
    <w:rsid w:val="006C5417"/>
    <w:rsid w:val="006C7814"/>
    <w:rsid w:val="006E1ADE"/>
    <w:rsid w:val="006E3B77"/>
    <w:rsid w:val="006E7C8D"/>
    <w:rsid w:val="006F5CC0"/>
    <w:rsid w:val="00722484"/>
    <w:rsid w:val="00730148"/>
    <w:rsid w:val="007610DB"/>
    <w:rsid w:val="00765A3B"/>
    <w:rsid w:val="00792CAE"/>
    <w:rsid w:val="007A0516"/>
    <w:rsid w:val="007A172A"/>
    <w:rsid w:val="007C027E"/>
    <w:rsid w:val="007C6363"/>
    <w:rsid w:val="007D07FF"/>
    <w:rsid w:val="007E1735"/>
    <w:rsid w:val="007E1908"/>
    <w:rsid w:val="00800286"/>
    <w:rsid w:val="00817BA5"/>
    <w:rsid w:val="00824D2E"/>
    <w:rsid w:val="00832F71"/>
    <w:rsid w:val="008466C4"/>
    <w:rsid w:val="00872E1D"/>
    <w:rsid w:val="008C360A"/>
    <w:rsid w:val="008C7BC1"/>
    <w:rsid w:val="0091270B"/>
    <w:rsid w:val="009205B9"/>
    <w:rsid w:val="00925C52"/>
    <w:rsid w:val="00937533"/>
    <w:rsid w:val="009467AE"/>
    <w:rsid w:val="00947725"/>
    <w:rsid w:val="00951F40"/>
    <w:rsid w:val="00955D83"/>
    <w:rsid w:val="009625F1"/>
    <w:rsid w:val="009629E3"/>
    <w:rsid w:val="00962AE9"/>
    <w:rsid w:val="0097298D"/>
    <w:rsid w:val="00973D81"/>
    <w:rsid w:val="00980006"/>
    <w:rsid w:val="00981428"/>
    <w:rsid w:val="00983244"/>
    <w:rsid w:val="009847A8"/>
    <w:rsid w:val="0099250C"/>
    <w:rsid w:val="009B21A2"/>
    <w:rsid w:val="009B7631"/>
    <w:rsid w:val="009C211C"/>
    <w:rsid w:val="009C7296"/>
    <w:rsid w:val="009D3774"/>
    <w:rsid w:val="009E7E23"/>
    <w:rsid w:val="00A173F5"/>
    <w:rsid w:val="00A239EA"/>
    <w:rsid w:val="00A3027A"/>
    <w:rsid w:val="00A303D1"/>
    <w:rsid w:val="00A4687A"/>
    <w:rsid w:val="00A47D16"/>
    <w:rsid w:val="00A61F0C"/>
    <w:rsid w:val="00A62E38"/>
    <w:rsid w:val="00A64F52"/>
    <w:rsid w:val="00A80A66"/>
    <w:rsid w:val="00A81D3F"/>
    <w:rsid w:val="00A876A8"/>
    <w:rsid w:val="00A93CAF"/>
    <w:rsid w:val="00AA28AD"/>
    <w:rsid w:val="00AA32B7"/>
    <w:rsid w:val="00AA5FB2"/>
    <w:rsid w:val="00AC2CB3"/>
    <w:rsid w:val="00AC3C14"/>
    <w:rsid w:val="00AC49EA"/>
    <w:rsid w:val="00AD3224"/>
    <w:rsid w:val="00AD4CD7"/>
    <w:rsid w:val="00AD573B"/>
    <w:rsid w:val="00AE5BF7"/>
    <w:rsid w:val="00AE7831"/>
    <w:rsid w:val="00AF0A1E"/>
    <w:rsid w:val="00AF0E9B"/>
    <w:rsid w:val="00AF766A"/>
    <w:rsid w:val="00B06679"/>
    <w:rsid w:val="00B12182"/>
    <w:rsid w:val="00B160A4"/>
    <w:rsid w:val="00B16930"/>
    <w:rsid w:val="00B37C79"/>
    <w:rsid w:val="00B53AFD"/>
    <w:rsid w:val="00B612A0"/>
    <w:rsid w:val="00B64A8B"/>
    <w:rsid w:val="00B6792D"/>
    <w:rsid w:val="00B905C8"/>
    <w:rsid w:val="00B974B1"/>
    <w:rsid w:val="00BA395F"/>
    <w:rsid w:val="00BC2261"/>
    <w:rsid w:val="00BC2F40"/>
    <w:rsid w:val="00BD0EB4"/>
    <w:rsid w:val="00BD5850"/>
    <w:rsid w:val="00BD6AD3"/>
    <w:rsid w:val="00BE028E"/>
    <w:rsid w:val="00BF25E4"/>
    <w:rsid w:val="00C00B15"/>
    <w:rsid w:val="00C064EE"/>
    <w:rsid w:val="00C333A7"/>
    <w:rsid w:val="00C355D4"/>
    <w:rsid w:val="00C5216B"/>
    <w:rsid w:val="00C616E6"/>
    <w:rsid w:val="00C8318A"/>
    <w:rsid w:val="00C847B0"/>
    <w:rsid w:val="00C9379E"/>
    <w:rsid w:val="00C96502"/>
    <w:rsid w:val="00CB03AC"/>
    <w:rsid w:val="00CD2DEE"/>
    <w:rsid w:val="00CD3A91"/>
    <w:rsid w:val="00CD70A2"/>
    <w:rsid w:val="00CF3545"/>
    <w:rsid w:val="00D05517"/>
    <w:rsid w:val="00D14AE9"/>
    <w:rsid w:val="00D24CC9"/>
    <w:rsid w:val="00D45086"/>
    <w:rsid w:val="00D47D45"/>
    <w:rsid w:val="00D511E3"/>
    <w:rsid w:val="00D55EC5"/>
    <w:rsid w:val="00D57A1C"/>
    <w:rsid w:val="00D70718"/>
    <w:rsid w:val="00D71109"/>
    <w:rsid w:val="00D81789"/>
    <w:rsid w:val="00D858FC"/>
    <w:rsid w:val="00D86837"/>
    <w:rsid w:val="00DB0594"/>
    <w:rsid w:val="00DB2918"/>
    <w:rsid w:val="00DB4789"/>
    <w:rsid w:val="00DB75E2"/>
    <w:rsid w:val="00DC5663"/>
    <w:rsid w:val="00DC72EF"/>
    <w:rsid w:val="00DD0A8E"/>
    <w:rsid w:val="00DD5F89"/>
    <w:rsid w:val="00DD6D62"/>
    <w:rsid w:val="00DF0559"/>
    <w:rsid w:val="00DF0E0D"/>
    <w:rsid w:val="00DF766C"/>
    <w:rsid w:val="00E01777"/>
    <w:rsid w:val="00E04857"/>
    <w:rsid w:val="00E25430"/>
    <w:rsid w:val="00E265B3"/>
    <w:rsid w:val="00E3403D"/>
    <w:rsid w:val="00E55471"/>
    <w:rsid w:val="00E64058"/>
    <w:rsid w:val="00E70508"/>
    <w:rsid w:val="00E95693"/>
    <w:rsid w:val="00E967A1"/>
    <w:rsid w:val="00EA0098"/>
    <w:rsid w:val="00EA3666"/>
    <w:rsid w:val="00EB432D"/>
    <w:rsid w:val="00EB543D"/>
    <w:rsid w:val="00EB6D05"/>
    <w:rsid w:val="00EC5BA5"/>
    <w:rsid w:val="00ED5078"/>
    <w:rsid w:val="00ED6969"/>
    <w:rsid w:val="00EE7199"/>
    <w:rsid w:val="00EF1166"/>
    <w:rsid w:val="00F001FC"/>
    <w:rsid w:val="00F0162D"/>
    <w:rsid w:val="00F05C7E"/>
    <w:rsid w:val="00F127B6"/>
    <w:rsid w:val="00F160A2"/>
    <w:rsid w:val="00F33DDD"/>
    <w:rsid w:val="00F33E41"/>
    <w:rsid w:val="00F46D9D"/>
    <w:rsid w:val="00F5147D"/>
    <w:rsid w:val="00F56A94"/>
    <w:rsid w:val="00F57EB3"/>
    <w:rsid w:val="00F64C88"/>
    <w:rsid w:val="00F733FC"/>
    <w:rsid w:val="00F73558"/>
    <w:rsid w:val="00F74514"/>
    <w:rsid w:val="00F7654B"/>
    <w:rsid w:val="00F76A5B"/>
    <w:rsid w:val="00F810A1"/>
    <w:rsid w:val="00F82802"/>
    <w:rsid w:val="00FA0106"/>
    <w:rsid w:val="00FA3118"/>
    <w:rsid w:val="00FB3686"/>
    <w:rsid w:val="00FC07A4"/>
    <w:rsid w:val="00FD351A"/>
    <w:rsid w:val="00FD3A36"/>
    <w:rsid w:val="00FE14C8"/>
    <w:rsid w:val="00FE1B72"/>
    <w:rsid w:val="00FE77D8"/>
    <w:rsid w:val="00FF40E7"/>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929AFB9"/>
  <w15:chartTrackingRefBased/>
  <w15:docId w15:val="{85916C78-1898-4F6C-8018-5CB1149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BF7"/>
    <w:rPr>
      <w:sz w:val="24"/>
      <w:szCs w:val="24"/>
      <w:lang w:eastAsia="en-US"/>
    </w:rPr>
  </w:style>
  <w:style w:type="paragraph" w:styleId="Heading1">
    <w:name w:val="heading 1"/>
    <w:basedOn w:val="Normal"/>
    <w:next w:val="Normal"/>
    <w:qFormat/>
    <w:rsid w:val="00AE5BF7"/>
    <w:pPr>
      <w:keepNext/>
      <w:outlineLvl w:val="0"/>
    </w:pPr>
    <w:rPr>
      <w:rFonts w:ascii="Century Gothic" w:hAnsi="Century Gothic"/>
      <w:sz w:val="32"/>
    </w:rPr>
  </w:style>
  <w:style w:type="paragraph" w:styleId="Heading2">
    <w:name w:val="heading 2"/>
    <w:basedOn w:val="Normal"/>
    <w:next w:val="Normal"/>
    <w:qFormat/>
    <w:rsid w:val="00AE5BF7"/>
    <w:pPr>
      <w:keepNext/>
      <w:outlineLvl w:val="1"/>
    </w:pPr>
    <w:rPr>
      <w:rFonts w:ascii="Century Gothic" w:hAnsi="Century Gothic"/>
      <w:b/>
      <w:bCs/>
      <w:sz w:val="32"/>
    </w:rPr>
  </w:style>
  <w:style w:type="paragraph" w:styleId="Heading3">
    <w:name w:val="heading 3"/>
    <w:basedOn w:val="Normal"/>
    <w:next w:val="Normal"/>
    <w:qFormat/>
    <w:rsid w:val="00AE5BF7"/>
    <w:pPr>
      <w:keepNext/>
      <w:outlineLvl w:val="2"/>
    </w:pPr>
    <w:rPr>
      <w:rFonts w:ascii="Century Gothic" w:hAnsi="Century Gothic"/>
      <w:b/>
      <w:bCs/>
      <w:sz w:val="28"/>
    </w:rPr>
  </w:style>
  <w:style w:type="paragraph" w:styleId="Heading4">
    <w:name w:val="heading 4"/>
    <w:basedOn w:val="Normal"/>
    <w:next w:val="Normal"/>
    <w:link w:val="Heading4Char"/>
    <w:semiHidden/>
    <w:unhideWhenUsed/>
    <w:qFormat/>
    <w:rsid w:val="0001698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876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876A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A876A8"/>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5BF7"/>
    <w:rPr>
      <w:rFonts w:ascii="Century Gothic" w:hAnsi="Century Gothic"/>
      <w:b/>
      <w:bCs/>
      <w:sz w:val="32"/>
    </w:rPr>
  </w:style>
  <w:style w:type="paragraph" w:styleId="Footer">
    <w:name w:val="footer"/>
    <w:basedOn w:val="Normal"/>
    <w:rsid w:val="00AE5BF7"/>
    <w:pPr>
      <w:tabs>
        <w:tab w:val="center" w:pos="4153"/>
        <w:tab w:val="right" w:pos="8306"/>
      </w:tabs>
    </w:pPr>
  </w:style>
  <w:style w:type="paragraph" w:styleId="BodyText">
    <w:name w:val="Body Text"/>
    <w:basedOn w:val="Normal"/>
    <w:link w:val="BodyTextChar"/>
    <w:rsid w:val="00AE5BF7"/>
    <w:rPr>
      <w:rFonts w:ascii="Century Gothic" w:hAnsi="Century Gothic"/>
      <w:sz w:val="28"/>
    </w:rPr>
  </w:style>
  <w:style w:type="paragraph" w:styleId="BalloonText">
    <w:name w:val="Balloon Text"/>
    <w:basedOn w:val="Normal"/>
    <w:link w:val="BalloonTextChar"/>
    <w:rsid w:val="0062644B"/>
    <w:rPr>
      <w:rFonts w:ascii="Tahoma" w:hAnsi="Tahoma" w:cs="Tahoma"/>
      <w:sz w:val="16"/>
      <w:szCs w:val="16"/>
    </w:rPr>
  </w:style>
  <w:style w:type="character" w:customStyle="1" w:styleId="BalloonTextChar">
    <w:name w:val="Balloon Text Char"/>
    <w:link w:val="BalloonText"/>
    <w:rsid w:val="0062644B"/>
    <w:rPr>
      <w:rFonts w:ascii="Tahoma" w:hAnsi="Tahoma" w:cs="Tahoma"/>
      <w:sz w:val="16"/>
      <w:szCs w:val="16"/>
      <w:lang w:eastAsia="en-US"/>
    </w:rPr>
  </w:style>
  <w:style w:type="character" w:customStyle="1" w:styleId="Heading4Char">
    <w:name w:val="Heading 4 Char"/>
    <w:link w:val="Heading4"/>
    <w:semiHidden/>
    <w:rsid w:val="0001698A"/>
    <w:rPr>
      <w:rFonts w:ascii="Calibri" w:eastAsia="Times New Roman" w:hAnsi="Calibri" w:cs="Times New Roman"/>
      <w:b/>
      <w:bCs/>
      <w:sz w:val="28"/>
      <w:szCs w:val="28"/>
      <w:lang w:eastAsia="en-US"/>
    </w:rPr>
  </w:style>
  <w:style w:type="paragraph" w:styleId="ListParagraph">
    <w:name w:val="List Paragraph"/>
    <w:basedOn w:val="Normal"/>
    <w:uiPriority w:val="34"/>
    <w:qFormat/>
    <w:rsid w:val="0001698A"/>
    <w:pPr>
      <w:ind w:left="720"/>
    </w:pPr>
  </w:style>
  <w:style w:type="character" w:customStyle="1" w:styleId="Heading6Char">
    <w:name w:val="Heading 6 Char"/>
    <w:link w:val="Heading6"/>
    <w:semiHidden/>
    <w:rsid w:val="00A876A8"/>
    <w:rPr>
      <w:rFonts w:ascii="Calibri" w:eastAsia="Times New Roman" w:hAnsi="Calibri" w:cs="Times New Roman"/>
      <w:b/>
      <w:bCs/>
      <w:sz w:val="22"/>
      <w:szCs w:val="22"/>
      <w:lang w:eastAsia="en-US"/>
    </w:rPr>
  </w:style>
  <w:style w:type="character" w:customStyle="1" w:styleId="Heading7Char">
    <w:name w:val="Heading 7 Char"/>
    <w:link w:val="Heading7"/>
    <w:semiHidden/>
    <w:rsid w:val="00A876A8"/>
    <w:rPr>
      <w:rFonts w:ascii="Calibri" w:eastAsia="Times New Roman" w:hAnsi="Calibri" w:cs="Times New Roman"/>
      <w:sz w:val="24"/>
      <w:szCs w:val="24"/>
      <w:lang w:eastAsia="en-US"/>
    </w:rPr>
  </w:style>
  <w:style w:type="character" w:customStyle="1" w:styleId="Heading8Char">
    <w:name w:val="Heading 8 Char"/>
    <w:link w:val="Heading8"/>
    <w:semiHidden/>
    <w:rsid w:val="00A876A8"/>
    <w:rPr>
      <w:rFonts w:ascii="Calibri" w:eastAsia="Times New Roman" w:hAnsi="Calibri" w:cs="Times New Roman"/>
      <w:i/>
      <w:iCs/>
      <w:sz w:val="24"/>
      <w:szCs w:val="24"/>
      <w:lang w:eastAsia="en-US"/>
    </w:rPr>
  </w:style>
  <w:style w:type="paragraph" w:styleId="BodyText2">
    <w:name w:val="Body Text 2"/>
    <w:basedOn w:val="Normal"/>
    <w:link w:val="BodyText2Char"/>
    <w:rsid w:val="00A876A8"/>
    <w:pPr>
      <w:spacing w:after="120" w:line="480" w:lineRule="auto"/>
    </w:pPr>
  </w:style>
  <w:style w:type="character" w:customStyle="1" w:styleId="BodyText2Char">
    <w:name w:val="Body Text 2 Char"/>
    <w:link w:val="BodyText2"/>
    <w:rsid w:val="00A876A8"/>
    <w:rPr>
      <w:sz w:val="24"/>
      <w:szCs w:val="24"/>
      <w:lang w:eastAsia="en-US"/>
    </w:rPr>
  </w:style>
  <w:style w:type="paragraph" w:styleId="BodyTextIndent2">
    <w:name w:val="Body Text Indent 2"/>
    <w:basedOn w:val="Normal"/>
    <w:link w:val="BodyTextIndent2Char"/>
    <w:rsid w:val="00A876A8"/>
    <w:pPr>
      <w:spacing w:after="120" w:line="480" w:lineRule="auto"/>
      <w:ind w:left="283"/>
    </w:pPr>
  </w:style>
  <w:style w:type="character" w:customStyle="1" w:styleId="BodyTextIndent2Char">
    <w:name w:val="Body Text Indent 2 Char"/>
    <w:link w:val="BodyTextIndent2"/>
    <w:rsid w:val="00A876A8"/>
    <w:rPr>
      <w:sz w:val="24"/>
      <w:szCs w:val="24"/>
      <w:lang w:eastAsia="en-US"/>
    </w:rPr>
  </w:style>
  <w:style w:type="character" w:customStyle="1" w:styleId="BodyTextChar">
    <w:name w:val="Body Text Char"/>
    <w:link w:val="BodyText"/>
    <w:rsid w:val="00AC49EA"/>
    <w:rPr>
      <w:rFonts w:ascii="Century Gothic" w:hAnsi="Century Gothic"/>
      <w:sz w:val="28"/>
      <w:szCs w:val="24"/>
      <w:lang w:eastAsia="en-US"/>
    </w:rPr>
  </w:style>
  <w:style w:type="paragraph" w:styleId="Title">
    <w:name w:val="Title"/>
    <w:aliases w:val="Bullets"/>
    <w:basedOn w:val="ListParagraph"/>
    <w:next w:val="Normal"/>
    <w:link w:val="TitleChar"/>
    <w:uiPriority w:val="10"/>
    <w:qFormat/>
    <w:rsid w:val="00AC2CB3"/>
    <w:pPr>
      <w:numPr>
        <w:numId w:val="6"/>
      </w:numPr>
      <w:suppressAutoHyphens/>
      <w:spacing w:line="360" w:lineRule="auto"/>
      <w:ind w:right="725"/>
      <w:contextualSpacing/>
    </w:pPr>
    <w:rPr>
      <w:rFonts w:ascii="Arial" w:hAnsi="Arial" w:cs="Arial"/>
    </w:rPr>
  </w:style>
  <w:style w:type="character" w:customStyle="1" w:styleId="TitleChar">
    <w:name w:val="Title Char"/>
    <w:aliases w:val="Bullets Char"/>
    <w:link w:val="Title"/>
    <w:uiPriority w:val="10"/>
    <w:rsid w:val="00AC2CB3"/>
    <w:rPr>
      <w:rFonts w:ascii="Arial" w:hAnsi="Arial" w:cs="Arial"/>
      <w:sz w:val="24"/>
      <w:szCs w:val="24"/>
      <w:lang w:eastAsia="en-US"/>
    </w:rPr>
  </w:style>
  <w:style w:type="paragraph" w:styleId="Header">
    <w:name w:val="header"/>
    <w:basedOn w:val="Normal"/>
    <w:link w:val="HeaderChar"/>
    <w:rsid w:val="004B3818"/>
    <w:pPr>
      <w:tabs>
        <w:tab w:val="center" w:pos="4513"/>
        <w:tab w:val="right" w:pos="9026"/>
      </w:tabs>
    </w:pPr>
  </w:style>
  <w:style w:type="character" w:customStyle="1" w:styleId="HeaderChar">
    <w:name w:val="Header Char"/>
    <w:link w:val="Header"/>
    <w:rsid w:val="004B3818"/>
    <w:rPr>
      <w:sz w:val="24"/>
      <w:szCs w:val="24"/>
      <w:lang w:eastAsia="en-US"/>
    </w:rPr>
  </w:style>
  <w:style w:type="character" w:styleId="CommentReference">
    <w:name w:val="annotation reference"/>
    <w:basedOn w:val="DefaultParagraphFont"/>
    <w:rsid w:val="006E7C8D"/>
    <w:rPr>
      <w:sz w:val="16"/>
      <w:szCs w:val="16"/>
    </w:rPr>
  </w:style>
  <w:style w:type="paragraph" w:styleId="CommentText">
    <w:name w:val="annotation text"/>
    <w:basedOn w:val="Normal"/>
    <w:link w:val="CommentTextChar"/>
    <w:rsid w:val="006E7C8D"/>
    <w:rPr>
      <w:sz w:val="20"/>
      <w:szCs w:val="20"/>
    </w:rPr>
  </w:style>
  <w:style w:type="character" w:customStyle="1" w:styleId="CommentTextChar">
    <w:name w:val="Comment Text Char"/>
    <w:basedOn w:val="DefaultParagraphFont"/>
    <w:link w:val="CommentText"/>
    <w:rsid w:val="006E7C8D"/>
    <w:rPr>
      <w:lang w:eastAsia="en-US"/>
    </w:rPr>
  </w:style>
  <w:style w:type="paragraph" w:styleId="CommentSubject">
    <w:name w:val="annotation subject"/>
    <w:basedOn w:val="CommentText"/>
    <w:next w:val="CommentText"/>
    <w:link w:val="CommentSubjectChar"/>
    <w:rsid w:val="006E7C8D"/>
    <w:rPr>
      <w:b/>
      <w:bCs/>
    </w:rPr>
  </w:style>
  <w:style w:type="character" w:customStyle="1" w:styleId="CommentSubjectChar">
    <w:name w:val="Comment Subject Char"/>
    <w:basedOn w:val="CommentTextChar"/>
    <w:link w:val="CommentSubject"/>
    <w:rsid w:val="006E7C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1408">
      <w:bodyDiv w:val="1"/>
      <w:marLeft w:val="0"/>
      <w:marRight w:val="0"/>
      <w:marTop w:val="0"/>
      <w:marBottom w:val="0"/>
      <w:divBdr>
        <w:top w:val="none" w:sz="0" w:space="0" w:color="auto"/>
        <w:left w:val="none" w:sz="0" w:space="0" w:color="auto"/>
        <w:bottom w:val="none" w:sz="0" w:space="0" w:color="auto"/>
        <w:right w:val="none" w:sz="0" w:space="0" w:color="auto"/>
      </w:divBdr>
    </w:div>
    <w:div w:id="543756210">
      <w:bodyDiv w:val="1"/>
      <w:marLeft w:val="0"/>
      <w:marRight w:val="0"/>
      <w:marTop w:val="0"/>
      <w:marBottom w:val="0"/>
      <w:divBdr>
        <w:top w:val="none" w:sz="0" w:space="0" w:color="auto"/>
        <w:left w:val="none" w:sz="0" w:space="0" w:color="auto"/>
        <w:bottom w:val="none" w:sz="0" w:space="0" w:color="auto"/>
        <w:right w:val="none" w:sz="0" w:space="0" w:color="auto"/>
      </w:divBdr>
    </w:div>
    <w:div w:id="1098477439">
      <w:bodyDiv w:val="1"/>
      <w:marLeft w:val="0"/>
      <w:marRight w:val="0"/>
      <w:marTop w:val="0"/>
      <w:marBottom w:val="0"/>
      <w:divBdr>
        <w:top w:val="none" w:sz="0" w:space="0" w:color="auto"/>
        <w:left w:val="none" w:sz="0" w:space="0" w:color="auto"/>
        <w:bottom w:val="none" w:sz="0" w:space="0" w:color="auto"/>
        <w:right w:val="none" w:sz="0" w:space="0" w:color="auto"/>
      </w:divBdr>
    </w:div>
    <w:div w:id="20458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6E7D-2500-40AA-9401-73CA13B6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My Life My Choice</Company>
  <LinksUpToDate>false</LinksUpToDate>
  <CharactersWithSpaces>8752</CharactersWithSpaces>
  <SharedDoc>false</SharedDoc>
  <HLinks>
    <vt:vector size="6" baseType="variant">
      <vt:variant>
        <vt:i4>1310783</vt:i4>
      </vt:variant>
      <vt:variant>
        <vt:i4>-1</vt:i4>
      </vt:variant>
      <vt:variant>
        <vt:i4>1070</vt:i4>
      </vt:variant>
      <vt:variant>
        <vt:i4>1</vt:i4>
      </vt:variant>
      <vt:variant>
        <vt:lpwstr>http://mlmcuk.files.wordpress.com/2013/03/img_0190.jpg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Smyth</dc:creator>
  <cp:keywords/>
  <cp:lastModifiedBy>Bryan Michell</cp:lastModifiedBy>
  <cp:revision>11</cp:revision>
  <cp:lastPrinted>2021-09-03T11:12:00Z</cp:lastPrinted>
  <dcterms:created xsi:type="dcterms:W3CDTF">2024-01-12T16:17:00Z</dcterms:created>
  <dcterms:modified xsi:type="dcterms:W3CDTF">2024-01-23T16:58:00Z</dcterms:modified>
</cp:coreProperties>
</file>